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40" w:type="dxa"/>
        <w:tblInd w:w="-1417" w:type="dxa"/>
        <w:tblCellMar>
          <w:left w:w="70" w:type="dxa"/>
          <w:right w:w="70" w:type="dxa"/>
        </w:tblCellMar>
        <w:tblLook w:val="04A0" w:firstRow="1" w:lastRow="0" w:firstColumn="1" w:lastColumn="0" w:noHBand="0" w:noVBand="1"/>
      </w:tblPr>
      <w:tblGrid>
        <w:gridCol w:w="280"/>
        <w:gridCol w:w="840"/>
        <w:gridCol w:w="1260"/>
        <w:gridCol w:w="2980"/>
        <w:gridCol w:w="6920"/>
        <w:gridCol w:w="2040"/>
        <w:gridCol w:w="1020"/>
      </w:tblGrid>
      <w:tr w:rsidR="0053110F" w:rsidRPr="000949F9" w:rsidTr="0053110F">
        <w:trPr>
          <w:trHeight w:val="40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bookmarkStart w:id="0" w:name="_GoBack"/>
            <w:bookmarkEnd w:id="0"/>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960" w:type="dxa"/>
            <w:gridSpan w:val="4"/>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jc w:val="center"/>
              <w:rPr>
                <w:rFonts w:ascii="Arial" w:eastAsia="Times New Roman" w:hAnsi="Arial" w:cs="Arial"/>
                <w:b/>
                <w:bCs/>
                <w:color w:val="auto"/>
                <w:position w:val="0"/>
                <w:sz w:val="32"/>
                <w:szCs w:val="32"/>
                <w:lang w:eastAsia="tr-TR"/>
              </w:rPr>
            </w:pPr>
            <w:r w:rsidRPr="000949F9">
              <w:rPr>
                <w:rFonts w:ascii="Arial" w:eastAsia="Times New Roman" w:hAnsi="Arial" w:cs="Arial"/>
                <w:b/>
                <w:bCs/>
                <w:color w:val="auto"/>
                <w:position w:val="0"/>
                <w:sz w:val="32"/>
                <w:szCs w:val="32"/>
                <w:lang w:eastAsia="tr-TR"/>
              </w:rPr>
              <w:t>T.C.</w:t>
            </w:r>
          </w:p>
        </w:tc>
      </w:tr>
      <w:tr w:rsidR="0053110F" w:rsidRPr="000949F9" w:rsidTr="0053110F">
        <w:trPr>
          <w:trHeight w:val="40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960" w:type="dxa"/>
            <w:gridSpan w:val="4"/>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jc w:val="center"/>
              <w:rPr>
                <w:rFonts w:ascii="Arial" w:eastAsia="Times New Roman" w:hAnsi="Arial" w:cs="Arial"/>
                <w:b/>
                <w:bCs/>
                <w:color w:val="auto"/>
                <w:position w:val="0"/>
                <w:sz w:val="32"/>
                <w:szCs w:val="32"/>
                <w:lang w:eastAsia="tr-TR"/>
              </w:rPr>
            </w:pPr>
            <w:r w:rsidRPr="000949F9">
              <w:rPr>
                <w:rFonts w:ascii="Arial" w:eastAsia="Times New Roman" w:hAnsi="Arial" w:cs="Arial"/>
                <w:b/>
                <w:bCs/>
                <w:color w:val="auto"/>
                <w:position w:val="0"/>
                <w:sz w:val="32"/>
                <w:szCs w:val="32"/>
                <w:lang w:eastAsia="tr-TR"/>
              </w:rPr>
              <w:t>İZMİR VALİLİĞİ</w:t>
            </w:r>
          </w:p>
        </w:tc>
      </w:tr>
      <w:tr w:rsidR="0053110F" w:rsidRPr="000949F9" w:rsidTr="0053110F">
        <w:trPr>
          <w:trHeight w:val="40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960" w:type="dxa"/>
            <w:gridSpan w:val="4"/>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jc w:val="center"/>
              <w:rPr>
                <w:rFonts w:ascii="Arial" w:eastAsia="Times New Roman" w:hAnsi="Arial" w:cs="Arial"/>
                <w:b/>
                <w:bCs/>
                <w:color w:val="auto"/>
                <w:position w:val="0"/>
                <w:sz w:val="32"/>
                <w:szCs w:val="32"/>
                <w:lang w:eastAsia="tr-TR"/>
              </w:rPr>
            </w:pPr>
            <w:r w:rsidRPr="000949F9">
              <w:rPr>
                <w:rFonts w:ascii="Arial" w:eastAsia="Times New Roman" w:hAnsi="Arial" w:cs="Arial"/>
                <w:b/>
                <w:bCs/>
                <w:color w:val="auto"/>
                <w:position w:val="0"/>
                <w:sz w:val="32"/>
                <w:szCs w:val="32"/>
                <w:lang w:eastAsia="tr-TR"/>
              </w:rPr>
              <w:t>İl Yazı İşleri Müdürlüğü</w:t>
            </w:r>
          </w:p>
        </w:tc>
      </w:tr>
      <w:tr w:rsidR="0053110F" w:rsidRPr="000949F9" w:rsidTr="0053110F">
        <w:trPr>
          <w:trHeight w:val="40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960" w:type="dxa"/>
            <w:gridSpan w:val="4"/>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jc w:val="center"/>
              <w:rPr>
                <w:rFonts w:ascii="Arial" w:eastAsia="Times New Roman" w:hAnsi="Arial" w:cs="Arial"/>
                <w:b/>
                <w:bCs/>
                <w:color w:val="auto"/>
                <w:position w:val="0"/>
                <w:sz w:val="32"/>
                <w:szCs w:val="32"/>
                <w:lang w:eastAsia="tr-TR"/>
              </w:rPr>
            </w:pPr>
            <w:r w:rsidRPr="000949F9">
              <w:rPr>
                <w:rFonts w:ascii="Arial" w:eastAsia="Times New Roman" w:hAnsi="Arial" w:cs="Arial"/>
                <w:b/>
                <w:bCs/>
                <w:color w:val="auto"/>
                <w:position w:val="0"/>
                <w:sz w:val="32"/>
                <w:szCs w:val="32"/>
                <w:lang w:eastAsia="tr-TR"/>
              </w:rPr>
              <w:t>HİZMET STANDARTLARI TABLOSU</w:t>
            </w:r>
          </w:p>
        </w:tc>
      </w:tr>
      <w:tr w:rsidR="0053110F" w:rsidRPr="000949F9" w:rsidTr="0053110F">
        <w:trPr>
          <w:trHeight w:val="25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20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1260"/>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SIRA NO</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VATANDAŞA SUNULAN HİZMETİN ADI</w:t>
            </w:r>
          </w:p>
        </w:tc>
        <w:tc>
          <w:tcPr>
            <w:tcW w:w="6920" w:type="dxa"/>
            <w:tcBorders>
              <w:top w:val="single" w:sz="4" w:space="0" w:color="000000"/>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BAŞVURUDA İSTENİLEN BELGELER</w:t>
            </w:r>
          </w:p>
        </w:tc>
        <w:tc>
          <w:tcPr>
            <w:tcW w:w="2040" w:type="dxa"/>
            <w:tcBorders>
              <w:top w:val="single" w:sz="4" w:space="0" w:color="000000"/>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HİZMETİN TAMAMLANMA SÜRESİ (EN GEÇ SÜRE)</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94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tcBorders>
              <w:top w:val="nil"/>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1</w:t>
            </w:r>
          </w:p>
        </w:tc>
        <w:tc>
          <w:tcPr>
            <w:tcW w:w="2980" w:type="dxa"/>
            <w:tcBorders>
              <w:top w:val="nil"/>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Şikayet ve yardım taleplerine ait dilekçelerin değerlendirilmesi</w:t>
            </w:r>
          </w:p>
        </w:tc>
        <w:tc>
          <w:tcPr>
            <w:tcW w:w="6920" w:type="dxa"/>
            <w:tcBorders>
              <w:top w:val="nil"/>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 xml:space="preserve">           </w:t>
            </w:r>
            <w:r w:rsidR="0037464B">
              <w:rPr>
                <w:rFonts w:ascii="Calibri" w:eastAsia="Times New Roman" w:hAnsi="Calibri" w:cs="Arial"/>
                <w:color w:val="auto"/>
                <w:position w:val="0"/>
                <w:lang w:eastAsia="tr-TR"/>
              </w:rPr>
              <w:t xml:space="preserve">        </w:t>
            </w:r>
            <w:r w:rsidRPr="000949F9">
              <w:rPr>
                <w:rFonts w:ascii="Calibri" w:eastAsia="Times New Roman" w:hAnsi="Calibri" w:cs="Arial"/>
                <w:color w:val="auto"/>
                <w:position w:val="0"/>
                <w:lang w:eastAsia="tr-TR"/>
              </w:rPr>
              <w:t xml:space="preserve"> Dilekçe</w:t>
            </w:r>
          </w:p>
        </w:tc>
        <w:tc>
          <w:tcPr>
            <w:tcW w:w="2040" w:type="dxa"/>
            <w:tcBorders>
              <w:top w:val="nil"/>
              <w:left w:val="nil"/>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30 gün</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val="restart"/>
            <w:tcBorders>
              <w:top w:val="nil"/>
              <w:left w:val="single" w:sz="4" w:space="0" w:color="000000"/>
              <w:bottom w:val="nil"/>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2</w:t>
            </w:r>
          </w:p>
        </w:tc>
        <w:tc>
          <w:tcPr>
            <w:tcW w:w="2980" w:type="dxa"/>
            <w:vMerge w:val="restart"/>
            <w:tcBorders>
              <w:top w:val="nil"/>
              <w:left w:val="single" w:sz="4" w:space="0" w:color="000000"/>
              <w:bottom w:val="nil"/>
              <w:right w:val="single" w:sz="4" w:space="0" w:color="000000"/>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KPSS Yerleştirme Sonuçlarına Göre Ataması Yapılan Adayların Başvuru İşlemleri</w:t>
            </w: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1</w:t>
            </w:r>
            <w:r w:rsidRPr="000949F9">
              <w:rPr>
                <w:rFonts w:ascii="Calibri" w:eastAsia="Times New Roman" w:hAnsi="Calibri" w:cs="Arial"/>
                <w:color w:val="auto"/>
                <w:position w:val="0"/>
                <w:lang w:eastAsia="tr-TR"/>
              </w:rPr>
              <w:t xml:space="preserve">-Atama Başvuru Formu  </w:t>
            </w:r>
          </w:p>
        </w:tc>
        <w:tc>
          <w:tcPr>
            <w:tcW w:w="2040" w:type="dxa"/>
            <w:vMerge w:val="restart"/>
            <w:tcBorders>
              <w:top w:val="nil"/>
              <w:left w:val="single" w:sz="4" w:space="0" w:color="000000"/>
              <w:bottom w:val="nil"/>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2 Hafta</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2-</w:t>
            </w:r>
            <w:r w:rsidRPr="000949F9">
              <w:rPr>
                <w:rFonts w:ascii="Calibri" w:eastAsia="Times New Roman" w:hAnsi="Calibri" w:cs="Arial"/>
                <w:color w:val="auto"/>
                <w:position w:val="0"/>
                <w:lang w:eastAsia="tr-TR"/>
              </w:rPr>
              <w:t xml:space="preserve"> Mal Bildirim Formu  </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 xml:space="preserve">3- </w:t>
            </w:r>
            <w:r w:rsidRPr="000949F9">
              <w:rPr>
                <w:rFonts w:ascii="Calibri" w:eastAsia="Times New Roman" w:hAnsi="Calibri" w:cs="Arial"/>
                <w:color w:val="auto"/>
                <w:position w:val="0"/>
                <w:lang w:eastAsia="tr-TR"/>
              </w:rPr>
              <w:t xml:space="preserve">Kamu Görevlileri Etik Sözleşmesi Formu </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4-</w:t>
            </w:r>
            <w:r w:rsidRPr="000949F9">
              <w:rPr>
                <w:rFonts w:ascii="Calibri" w:eastAsia="Times New Roman" w:hAnsi="Calibri" w:cs="Arial"/>
                <w:color w:val="auto"/>
                <w:position w:val="0"/>
                <w:lang w:eastAsia="tr-TR"/>
              </w:rPr>
              <w:t xml:space="preserve"> Öğrenim Belgesinin aslı ve fotokopisi veya tasdikli sureti</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1890"/>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 xml:space="preserve">5- </w:t>
            </w:r>
            <w:r w:rsidRPr="000949F9">
              <w:rPr>
                <w:rFonts w:ascii="Calibri" w:eastAsia="Times New Roman" w:hAnsi="Calibri" w:cs="Arial"/>
                <w:color w:val="auto"/>
                <w:position w:val="0"/>
                <w:lang w:eastAsia="tr-TR"/>
              </w:rPr>
              <w:t>2 adet Güvenlik Soruşturması ve Arşiv Araştırması Formu (Bilgisayarda doldurulup her birine fotoğraf yapıştırılıp imzalanacaktır. Söz konusu formun doldurulması aşamasında oluşabilecek hataların giderilmesi için doldurmuş olduğunuz formu Flash Belleğinize kaydedip yanınızda getirmeniz veya e-postanıza kaydetmeniz gerekmektedir.</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94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6-</w:t>
            </w:r>
            <w:r w:rsidRPr="000949F9">
              <w:rPr>
                <w:rFonts w:ascii="Calibri" w:eastAsia="Times New Roman" w:hAnsi="Calibri" w:cs="Arial"/>
                <w:color w:val="auto"/>
                <w:position w:val="0"/>
                <w:lang w:eastAsia="tr-TR"/>
              </w:rPr>
              <w:t xml:space="preserve"> 3 Adet Renkli Vesikalık Fotoğraf (4,5 x 6 ebadında, Kamu Kurum ve Kuruluşlarında Çalışan Personelin Kılık ve Kıyafetine Dair Yönetmeliğe uygun.)</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15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r w:rsidRPr="000949F9">
              <w:rPr>
                <w:rFonts w:ascii="Calibri" w:eastAsia="Times New Roman" w:hAnsi="Calibri" w:cs="Arial"/>
                <w:b/>
                <w:bCs/>
                <w:color w:val="auto"/>
                <w:position w:val="0"/>
                <w:lang w:eastAsia="tr-TR"/>
              </w:rPr>
              <w:t xml:space="preserve">7- </w:t>
            </w:r>
            <w:r w:rsidRPr="000949F9">
              <w:rPr>
                <w:rFonts w:ascii="Calibri" w:eastAsia="Times New Roman" w:hAnsi="Calibri" w:cs="Arial"/>
                <w:color w:val="auto"/>
                <w:position w:val="0"/>
                <w:lang w:eastAsia="tr-TR"/>
              </w:rPr>
              <w:t xml:space="preserve"> Yerleştirildiği  kadro veya pozisyonda  Nitelik Kod Klavuzu (Özel Koşullar-2014/1)  tablosunda yer alan kod veya kodların bulunması halinde, adayların bu kod ve kodlar karşılığında yer alan şartlara da sahip olduğunu gösterir belge.       </w:t>
            </w:r>
          </w:p>
        </w:tc>
        <w:tc>
          <w:tcPr>
            <w:tcW w:w="2040" w:type="dxa"/>
            <w:vMerge/>
            <w:tcBorders>
              <w:top w:val="nil"/>
              <w:left w:val="single" w:sz="4" w:space="0" w:color="000000"/>
              <w:bottom w:val="nil"/>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3</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Öğrenci Staj Başvuruları</w:t>
            </w:r>
          </w:p>
        </w:tc>
        <w:tc>
          <w:tcPr>
            <w:tcW w:w="6920" w:type="dxa"/>
            <w:tcBorders>
              <w:top w:val="single" w:sz="4" w:space="0" w:color="000000"/>
              <w:left w:val="nil"/>
              <w:bottom w:val="nil"/>
              <w:right w:val="single" w:sz="4" w:space="0" w:color="000000"/>
            </w:tcBorders>
            <w:shd w:val="clear" w:color="auto" w:fill="auto"/>
            <w:vAlign w:val="center"/>
            <w:hideMark/>
          </w:tcPr>
          <w:p w:rsidR="0053110F" w:rsidRDefault="0037464B" w:rsidP="0037464B">
            <w:pPr>
              <w:spacing w:before="0" w:after="0" w:line="240" w:lineRule="auto"/>
              <w:rPr>
                <w:rFonts w:ascii="Calibri" w:eastAsia="Times New Roman" w:hAnsi="Calibri" w:cs="Arial"/>
                <w:color w:val="auto"/>
                <w:position w:val="0"/>
                <w:lang w:eastAsia="tr-TR"/>
              </w:rPr>
            </w:pPr>
            <w:r>
              <w:rPr>
                <w:rFonts w:ascii="Calibri" w:eastAsia="Times New Roman" w:hAnsi="Calibri" w:cs="Arial"/>
                <w:color w:val="auto"/>
                <w:position w:val="0"/>
                <w:lang w:eastAsia="tr-TR"/>
              </w:rPr>
              <w:t xml:space="preserve">                      Örgün eğitim veren lisans programları okumak </w:t>
            </w:r>
          </w:p>
          <w:p w:rsidR="0037464B" w:rsidRDefault="0037464B" w:rsidP="00A91B38">
            <w:pPr>
              <w:spacing w:before="0" w:after="0" w:line="240" w:lineRule="auto"/>
              <w:jc w:val="center"/>
              <w:rPr>
                <w:rFonts w:ascii="Calibri" w:eastAsia="Times New Roman" w:hAnsi="Calibri" w:cs="Arial"/>
                <w:color w:val="auto"/>
                <w:position w:val="0"/>
                <w:lang w:eastAsia="tr-TR"/>
              </w:rPr>
            </w:pPr>
            <w:r>
              <w:rPr>
                <w:rFonts w:ascii="Calibri" w:eastAsia="Times New Roman" w:hAnsi="Calibri" w:cs="Arial"/>
                <w:color w:val="auto"/>
                <w:position w:val="0"/>
                <w:lang w:eastAsia="tr-TR"/>
              </w:rPr>
              <w:t xml:space="preserve">Dört yıllık eğitim veren yüksekokullarda okumak </w:t>
            </w:r>
          </w:p>
          <w:p w:rsidR="0037464B" w:rsidRDefault="0037464B" w:rsidP="00A91B38">
            <w:pPr>
              <w:spacing w:before="0" w:after="0" w:line="240" w:lineRule="auto"/>
              <w:jc w:val="center"/>
              <w:rPr>
                <w:rFonts w:ascii="Calibri" w:eastAsia="Times New Roman" w:hAnsi="Calibri" w:cs="Arial"/>
                <w:color w:val="auto"/>
                <w:position w:val="0"/>
                <w:lang w:eastAsia="tr-TR"/>
              </w:rPr>
            </w:pPr>
            <w:r>
              <w:rPr>
                <w:rFonts w:ascii="Calibri" w:eastAsia="Times New Roman" w:hAnsi="Calibri" w:cs="Arial"/>
                <w:color w:val="auto"/>
                <w:position w:val="0"/>
                <w:lang w:eastAsia="tr-TR"/>
              </w:rPr>
              <w:t xml:space="preserve">Son sınıf öğrencisi olmak </w:t>
            </w:r>
          </w:p>
          <w:p w:rsidR="0037464B" w:rsidRPr="000949F9" w:rsidRDefault="0037464B" w:rsidP="00A91B38">
            <w:pPr>
              <w:spacing w:before="0" w:after="0" w:line="240" w:lineRule="auto"/>
              <w:jc w:val="center"/>
              <w:rPr>
                <w:rFonts w:ascii="Calibri" w:eastAsia="Times New Roman" w:hAnsi="Calibri" w:cs="Arial"/>
                <w:color w:val="auto"/>
                <w:position w:val="0"/>
                <w:lang w:eastAsia="tr-TR"/>
              </w:rPr>
            </w:pPr>
            <w:r>
              <w:rPr>
                <w:rFonts w:ascii="Calibri" w:eastAsia="Times New Roman" w:hAnsi="Calibri" w:cs="Arial"/>
                <w:color w:val="auto"/>
                <w:position w:val="0"/>
                <w:lang w:eastAsia="tr-TR"/>
              </w:rPr>
              <w:t xml:space="preserve">Not ortalamasının 4 üzerinden 2 ve üzerinde olması </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110F" w:rsidRPr="000949F9" w:rsidRDefault="00ED5786" w:rsidP="00A91B38">
            <w:pPr>
              <w:spacing w:before="0" w:after="0" w:line="240" w:lineRule="auto"/>
              <w:jc w:val="center"/>
              <w:rPr>
                <w:rFonts w:ascii="Calibri" w:eastAsia="Times New Roman" w:hAnsi="Calibri" w:cs="Arial"/>
                <w:color w:val="auto"/>
                <w:position w:val="0"/>
                <w:lang w:eastAsia="tr-TR"/>
              </w:rPr>
            </w:pPr>
            <w:r>
              <w:rPr>
                <w:rFonts w:ascii="Calibri" w:eastAsia="Times New Roman" w:hAnsi="Calibri" w:cs="Arial"/>
                <w:color w:val="auto"/>
                <w:position w:val="0"/>
                <w:lang w:eastAsia="tr-TR"/>
              </w:rPr>
              <w:t>5 Gün</w:t>
            </w:r>
            <w:r w:rsidR="0053110F" w:rsidRPr="000949F9">
              <w:rPr>
                <w:rFonts w:ascii="Calibri" w:eastAsia="Times New Roman" w:hAnsi="Calibri" w:cs="Arial"/>
                <w:color w:val="auto"/>
                <w:position w:val="0"/>
                <w:lang w:eastAsia="tr-TR"/>
              </w:rPr>
              <w:t> </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single" w:sz="4" w:space="0" w:color="000000"/>
              <w:right w:val="single" w:sz="4" w:space="0" w:color="000000"/>
            </w:tcBorders>
            <w:shd w:val="clear" w:color="auto" w:fill="auto"/>
            <w:vAlign w:val="center"/>
            <w:hideMark/>
          </w:tcPr>
          <w:p w:rsidR="0053110F" w:rsidRPr="000949F9" w:rsidRDefault="0053110F" w:rsidP="0037464B">
            <w:pPr>
              <w:spacing w:before="0" w:after="0" w:line="240" w:lineRule="auto"/>
              <w:rPr>
                <w:rFonts w:ascii="Calibri" w:eastAsia="Times New Roman" w:hAnsi="Calibri" w:cs="Arial"/>
                <w:color w:val="auto"/>
                <w:position w:val="0"/>
                <w:lang w:eastAsia="tr-TR"/>
              </w:rPr>
            </w:pPr>
          </w:p>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4</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Tanıtıcı Bayrak tescili</w:t>
            </w:r>
          </w:p>
        </w:tc>
        <w:tc>
          <w:tcPr>
            <w:tcW w:w="6920" w:type="dxa"/>
            <w:tcBorders>
              <w:top w:val="nil"/>
              <w:left w:val="nil"/>
              <w:bottom w:val="nil"/>
              <w:right w:val="single" w:sz="4" w:space="0" w:color="000000"/>
            </w:tcBorders>
            <w:shd w:val="clear" w:color="auto" w:fill="auto"/>
            <w:vAlign w:val="center"/>
            <w:hideMark/>
          </w:tcPr>
          <w:p w:rsidR="00197662" w:rsidRPr="00197662" w:rsidRDefault="00197662" w:rsidP="00197662">
            <w:pPr>
              <w:pStyle w:val="ListeParagraf"/>
              <w:numPr>
                <w:ilvl w:val="0"/>
                <w:numId w:val="2"/>
              </w:numPr>
              <w:spacing w:before="0" w:after="0" w:line="240" w:lineRule="auto"/>
              <w:rPr>
                <w:rFonts w:ascii="Calibri" w:eastAsia="Times New Roman" w:hAnsi="Calibri" w:cs="Arial"/>
                <w:color w:val="auto"/>
                <w:position w:val="0"/>
                <w:lang w:eastAsia="tr-TR"/>
              </w:rPr>
            </w:pPr>
            <w:r w:rsidRPr="00197662">
              <w:rPr>
                <w:rFonts w:ascii="Calibri" w:eastAsia="Times New Roman" w:hAnsi="Calibri" w:cs="Arial"/>
                <w:color w:val="auto"/>
                <w:position w:val="0"/>
                <w:lang w:eastAsia="tr-TR"/>
              </w:rPr>
              <w:t>Valilik Makamına Hitaben Dilekçe</w:t>
            </w:r>
          </w:p>
          <w:p w:rsidR="00197662" w:rsidRDefault="00197662" w:rsidP="00197662">
            <w:pPr>
              <w:pStyle w:val="ListeParagraf"/>
              <w:numPr>
                <w:ilvl w:val="0"/>
                <w:numId w:val="2"/>
              </w:numPr>
              <w:spacing w:before="0" w:after="0" w:line="240" w:lineRule="auto"/>
              <w:rPr>
                <w:rFonts w:ascii="Calibri" w:eastAsia="Times New Roman" w:hAnsi="Calibri" w:cs="Arial"/>
                <w:color w:val="auto"/>
                <w:position w:val="0"/>
                <w:lang w:eastAsia="tr-TR"/>
              </w:rPr>
            </w:pPr>
            <w:r>
              <w:rPr>
                <w:rFonts w:ascii="Calibri" w:eastAsia="Times New Roman" w:hAnsi="Calibri" w:cs="Arial"/>
                <w:color w:val="auto"/>
                <w:position w:val="0"/>
                <w:lang w:eastAsia="tr-TR"/>
              </w:rPr>
              <w:t>İkametgah Senedi-Tesisin Adresi</w:t>
            </w:r>
          </w:p>
          <w:p w:rsidR="0053110F" w:rsidRPr="00197662" w:rsidRDefault="00197662" w:rsidP="00197662">
            <w:pPr>
              <w:pStyle w:val="ListeParagraf"/>
              <w:numPr>
                <w:ilvl w:val="0"/>
                <w:numId w:val="2"/>
              </w:numPr>
              <w:spacing w:before="0" w:after="0" w:line="240" w:lineRule="auto"/>
              <w:rPr>
                <w:rFonts w:ascii="Calibri" w:eastAsia="Times New Roman" w:hAnsi="Calibri" w:cs="Arial"/>
                <w:color w:val="auto"/>
                <w:position w:val="0"/>
                <w:lang w:eastAsia="tr-TR"/>
              </w:rPr>
            </w:pPr>
            <w:r>
              <w:rPr>
                <w:rFonts w:ascii="Calibri" w:eastAsia="Times New Roman" w:hAnsi="Calibri" w:cs="Arial"/>
                <w:color w:val="auto"/>
                <w:position w:val="0"/>
                <w:lang w:eastAsia="tr-TR"/>
              </w:rPr>
              <w:t>Nüfus Cüzdanı Sureti(Tasdikli)</w:t>
            </w:r>
          </w:p>
        </w:tc>
        <w:tc>
          <w:tcPr>
            <w:tcW w:w="20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3110F" w:rsidRPr="000949F9" w:rsidRDefault="0053110F" w:rsidP="00A91B38">
            <w:pPr>
              <w:spacing w:before="0" w:after="0" w:line="240" w:lineRule="auto"/>
              <w:jc w:val="center"/>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30 Gün</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197662" w:rsidRPr="00197662" w:rsidRDefault="00197662" w:rsidP="00197662">
            <w:pPr>
              <w:pStyle w:val="ListeParagraf"/>
              <w:numPr>
                <w:ilvl w:val="0"/>
                <w:numId w:val="2"/>
              </w:numPr>
              <w:spacing w:before="0" w:after="0" w:line="240" w:lineRule="auto"/>
              <w:rPr>
                <w:rFonts w:ascii="Calibri" w:eastAsia="Times New Roman" w:hAnsi="Calibri" w:cs="Arial"/>
                <w:color w:val="auto"/>
                <w:position w:val="0"/>
                <w:lang w:eastAsia="tr-TR"/>
              </w:rPr>
            </w:pPr>
            <w:r w:rsidRPr="00197662">
              <w:rPr>
                <w:rFonts w:ascii="Calibri" w:eastAsia="Times New Roman" w:hAnsi="Calibri" w:cs="Arial"/>
                <w:color w:val="auto"/>
                <w:position w:val="0"/>
                <w:lang w:eastAsia="tr-TR"/>
              </w:rPr>
              <w:t>Tanıtıcı Bayrak Üzerindeki İşaretlerin Anlamı ve Hangi Amaçla Kullanılacağına Dair Bilgi</w:t>
            </w:r>
          </w:p>
        </w:tc>
        <w:tc>
          <w:tcPr>
            <w:tcW w:w="204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hideMark/>
          </w:tcPr>
          <w:p w:rsidR="0053110F" w:rsidRPr="00197662" w:rsidRDefault="0053110F" w:rsidP="00197662">
            <w:pPr>
              <w:pStyle w:val="ListeParagraf"/>
              <w:numPr>
                <w:ilvl w:val="0"/>
                <w:numId w:val="2"/>
              </w:numPr>
              <w:spacing w:before="0" w:after="0" w:line="240" w:lineRule="auto"/>
              <w:rPr>
                <w:rFonts w:ascii="Calibri" w:eastAsia="Times New Roman" w:hAnsi="Calibri" w:cs="Arial"/>
                <w:color w:val="auto"/>
                <w:position w:val="0"/>
                <w:lang w:eastAsia="tr-TR"/>
              </w:rPr>
            </w:pPr>
            <w:r w:rsidRPr="00197662">
              <w:rPr>
                <w:rFonts w:ascii="Calibri" w:eastAsia="Times New Roman" w:hAnsi="Calibri" w:cs="Arial"/>
                <w:color w:val="auto"/>
                <w:position w:val="0"/>
                <w:lang w:eastAsia="tr-TR"/>
              </w:rPr>
              <w:t>Yönetim Kurulu kararı</w:t>
            </w:r>
          </w:p>
          <w:p w:rsidR="00197662" w:rsidRPr="00197662" w:rsidRDefault="00197662" w:rsidP="00197662">
            <w:pPr>
              <w:pStyle w:val="ListeParagraf"/>
              <w:numPr>
                <w:ilvl w:val="0"/>
                <w:numId w:val="2"/>
              </w:num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3 Adet Tanıtıcı Bayrak</w:t>
            </w:r>
            <w:r>
              <w:rPr>
                <w:rFonts w:ascii="Calibri" w:eastAsia="Times New Roman" w:hAnsi="Calibri" w:cs="Arial"/>
                <w:color w:val="auto"/>
                <w:position w:val="0"/>
                <w:lang w:eastAsia="tr-TR"/>
              </w:rPr>
              <w:t>(Boyu eninin bir buçuk katı)</w:t>
            </w:r>
          </w:p>
        </w:tc>
        <w:tc>
          <w:tcPr>
            <w:tcW w:w="204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197662">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nil"/>
              <w:right w:val="single" w:sz="4" w:space="0" w:color="000000"/>
            </w:tcBorders>
            <w:shd w:val="clear" w:color="auto" w:fill="auto"/>
            <w:vAlign w:val="center"/>
          </w:tcPr>
          <w:p w:rsidR="0053110F" w:rsidRPr="000949F9" w:rsidRDefault="0053110F" w:rsidP="00A91B38">
            <w:pPr>
              <w:spacing w:before="0" w:after="0" w:line="240" w:lineRule="auto"/>
              <w:ind w:firstLineChars="400" w:firstLine="960"/>
              <w:rPr>
                <w:rFonts w:ascii="Calibri" w:eastAsia="Times New Roman" w:hAnsi="Calibri" w:cs="Arial"/>
                <w:color w:val="auto"/>
                <w:position w:val="0"/>
                <w:lang w:eastAsia="tr-TR"/>
              </w:rPr>
            </w:pPr>
          </w:p>
        </w:tc>
        <w:tc>
          <w:tcPr>
            <w:tcW w:w="204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197662">
        <w:trPr>
          <w:trHeight w:val="31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26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p>
        </w:tc>
        <w:tc>
          <w:tcPr>
            <w:tcW w:w="298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6920" w:type="dxa"/>
            <w:tcBorders>
              <w:top w:val="nil"/>
              <w:left w:val="nil"/>
              <w:bottom w:val="single" w:sz="4" w:space="0" w:color="000000"/>
              <w:right w:val="single" w:sz="4" w:space="0" w:color="000000"/>
            </w:tcBorders>
            <w:shd w:val="clear" w:color="auto" w:fill="auto"/>
            <w:vAlign w:val="center"/>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2040" w:type="dxa"/>
            <w:vMerge/>
            <w:tcBorders>
              <w:top w:val="nil"/>
              <w:left w:val="single" w:sz="4" w:space="0" w:color="000000"/>
              <w:bottom w:val="single" w:sz="4" w:space="0" w:color="000000"/>
              <w:right w:val="single" w:sz="4" w:space="0" w:color="000000"/>
            </w:tcBorders>
            <w:vAlign w:val="center"/>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1110"/>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13200" w:type="dxa"/>
            <w:gridSpan w:val="4"/>
            <w:tcBorders>
              <w:top w:val="nil"/>
              <w:left w:val="nil"/>
              <w:bottom w:val="nil"/>
              <w:right w:val="nil"/>
            </w:tcBorders>
            <w:shd w:val="clear" w:color="auto" w:fill="auto"/>
            <w:vAlign w:val="center"/>
            <w:hideMark/>
          </w:tcPr>
          <w:p w:rsidR="0053110F" w:rsidRPr="000949F9" w:rsidRDefault="0053110F" w:rsidP="00A91B38">
            <w:pPr>
              <w:spacing w:before="0" w:after="0" w:line="240" w:lineRule="auto"/>
              <w:rPr>
                <w:rFonts w:ascii="Calibri" w:eastAsia="Times New Roman" w:hAnsi="Calibri" w:cs="Arial"/>
                <w:b/>
                <w:bCs/>
                <w:color w:val="auto"/>
                <w:position w:val="0"/>
                <w:lang w:eastAsia="tr-TR"/>
              </w:rPr>
            </w:pPr>
            <w:r w:rsidRPr="000949F9">
              <w:rPr>
                <w:rFonts w:ascii="Calibri" w:eastAsia="Times New Roman" w:hAnsi="Calibri" w:cs="Arial"/>
                <w:b/>
                <w:bCs/>
                <w:color w:val="auto"/>
                <w:position w:val="0"/>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c>
          <w:tcPr>
            <w:tcW w:w="10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Default="0053110F" w:rsidP="00A91B38">
            <w:pPr>
              <w:spacing w:before="0" w:after="0" w:line="240" w:lineRule="auto"/>
              <w:rPr>
                <w:rFonts w:ascii="Arial" w:eastAsia="Times New Roman" w:hAnsi="Arial" w:cs="Arial"/>
                <w:color w:val="auto"/>
                <w:position w:val="0"/>
                <w:sz w:val="20"/>
                <w:szCs w:val="20"/>
                <w:lang w:eastAsia="tr-TR"/>
              </w:rPr>
            </w:pPr>
          </w:p>
          <w:p w:rsidR="0053110F" w:rsidRDefault="0053110F" w:rsidP="00A91B38">
            <w:pPr>
              <w:spacing w:before="0" w:after="0" w:line="240" w:lineRule="auto"/>
              <w:rPr>
                <w:rFonts w:ascii="Arial" w:eastAsia="Times New Roman" w:hAnsi="Arial" w:cs="Arial"/>
                <w:color w:val="auto"/>
                <w:position w:val="0"/>
                <w:sz w:val="20"/>
                <w:szCs w:val="20"/>
                <w:lang w:eastAsia="tr-TR"/>
              </w:rPr>
            </w:pPr>
          </w:p>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2100" w:type="dxa"/>
            <w:gridSpan w:val="2"/>
            <w:tcBorders>
              <w:top w:val="nil"/>
              <w:left w:val="nil"/>
              <w:bottom w:val="nil"/>
              <w:right w:val="nil"/>
            </w:tcBorders>
            <w:shd w:val="clear" w:color="auto" w:fill="auto"/>
            <w:noWrap/>
            <w:vAlign w:val="bottom"/>
            <w:hideMark/>
          </w:tcPr>
          <w:p w:rsidR="0053110F" w:rsidRDefault="0053110F" w:rsidP="00A91B38">
            <w:pPr>
              <w:rPr>
                <w:rFonts w:ascii="Calibri" w:hAnsi="Calibri" w:cs="Arial"/>
                <w:b/>
                <w:bCs/>
                <w:sz w:val="28"/>
                <w:szCs w:val="28"/>
              </w:rPr>
            </w:pPr>
            <w:r>
              <w:rPr>
                <w:rFonts w:ascii="Calibri" w:hAnsi="Calibri" w:cs="Arial"/>
                <w:b/>
                <w:bCs/>
                <w:sz w:val="28"/>
                <w:szCs w:val="28"/>
              </w:rPr>
              <w:t xml:space="preserve">İlk MüracaatYeri    </w:t>
            </w:r>
          </w:p>
        </w:tc>
        <w:tc>
          <w:tcPr>
            <w:tcW w:w="2980" w:type="dxa"/>
            <w:tcBorders>
              <w:top w:val="nil"/>
              <w:left w:val="nil"/>
              <w:bottom w:val="nil"/>
              <w:right w:val="nil"/>
            </w:tcBorders>
            <w:shd w:val="clear" w:color="auto" w:fill="auto"/>
            <w:noWrap/>
            <w:vAlign w:val="bottom"/>
            <w:hideMark/>
          </w:tcPr>
          <w:p w:rsidR="0053110F" w:rsidRDefault="0053110F" w:rsidP="00A91B38">
            <w:pPr>
              <w:rPr>
                <w:rFonts w:ascii="Calibri" w:hAnsi="Calibri" w:cs="Arial"/>
                <w:sz w:val="28"/>
                <w:szCs w:val="28"/>
              </w:rPr>
            </w:pPr>
            <w:r>
              <w:rPr>
                <w:rFonts w:ascii="Calibri" w:hAnsi="Calibri" w:cs="Arial"/>
                <w:sz w:val="28"/>
                <w:szCs w:val="28"/>
              </w:rPr>
              <w:t>: İl Yazı İşleri Müdürlüğü</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İkinci Müracaat Yeri</w:t>
            </w:r>
          </w:p>
        </w:tc>
        <w:tc>
          <w:tcPr>
            <w:tcW w:w="3060" w:type="dxa"/>
            <w:gridSpan w:val="2"/>
            <w:tcBorders>
              <w:top w:val="nil"/>
              <w:left w:val="nil"/>
              <w:bottom w:val="nil"/>
              <w:right w:val="nil"/>
            </w:tcBorders>
            <w:shd w:val="clear" w:color="auto" w:fill="auto"/>
            <w:noWrap/>
            <w:vAlign w:val="center"/>
            <w:hideMark/>
          </w:tcPr>
          <w:p w:rsidR="00ED1127" w:rsidRDefault="00ED1127" w:rsidP="00A91B38">
            <w:pPr>
              <w:spacing w:before="0" w:after="0" w:line="240" w:lineRule="auto"/>
              <w:rPr>
                <w:rFonts w:ascii="Calibri" w:eastAsia="Times New Roman" w:hAnsi="Calibri" w:cs="Arial"/>
                <w:color w:val="auto"/>
                <w:position w:val="0"/>
                <w:sz w:val="28"/>
                <w:szCs w:val="28"/>
                <w:lang w:eastAsia="tr-TR"/>
              </w:rPr>
            </w:pPr>
          </w:p>
          <w:p w:rsidR="0053110F" w:rsidRPr="000949F9" w:rsidRDefault="00ED1127" w:rsidP="00A91B38">
            <w:pPr>
              <w:spacing w:before="0" w:after="0" w:line="240" w:lineRule="auto"/>
              <w:rPr>
                <w:rFonts w:ascii="Calibri" w:eastAsia="Times New Roman" w:hAnsi="Calibri" w:cs="Arial"/>
                <w:color w:val="auto"/>
                <w:position w:val="0"/>
                <w:sz w:val="28"/>
                <w:szCs w:val="28"/>
                <w:lang w:eastAsia="tr-TR"/>
              </w:rPr>
            </w:pPr>
            <w:r>
              <w:rPr>
                <w:rFonts w:ascii="Calibri" w:eastAsia="Times New Roman" w:hAnsi="Calibri" w:cs="Arial"/>
                <w:color w:val="auto"/>
                <w:position w:val="0"/>
                <w:sz w:val="28"/>
                <w:szCs w:val="28"/>
                <w:lang w:eastAsia="tr-TR"/>
              </w:rPr>
              <w:t>:</w:t>
            </w:r>
            <w:r w:rsidR="0053110F" w:rsidRPr="000949F9">
              <w:rPr>
                <w:rFonts w:ascii="Calibri" w:eastAsia="Times New Roman" w:hAnsi="Calibri" w:cs="Arial"/>
                <w:color w:val="auto"/>
                <w:position w:val="0"/>
                <w:sz w:val="28"/>
                <w:szCs w:val="28"/>
                <w:lang w:eastAsia="tr-TR"/>
              </w:rPr>
              <w:t xml:space="preserve"> Valilik Makamı </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İsim</w:t>
            </w: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Özlem GÖKÇE</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İsim</w:t>
            </w:r>
          </w:p>
        </w:tc>
        <w:tc>
          <w:tcPr>
            <w:tcW w:w="3060" w:type="dxa"/>
            <w:gridSpan w:val="2"/>
            <w:tcBorders>
              <w:top w:val="nil"/>
              <w:left w:val="nil"/>
              <w:bottom w:val="nil"/>
              <w:right w:val="nil"/>
            </w:tcBorders>
            <w:shd w:val="clear" w:color="auto" w:fill="auto"/>
            <w:noWrap/>
            <w:vAlign w:val="center"/>
            <w:hideMark/>
          </w:tcPr>
          <w:p w:rsidR="0053110F" w:rsidRPr="000949F9" w:rsidRDefault="0053110F" w:rsidP="006678E9">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xml:space="preserve">: </w:t>
            </w:r>
            <w:r w:rsidR="006678E9">
              <w:rPr>
                <w:rFonts w:ascii="Calibri" w:eastAsia="Times New Roman" w:hAnsi="Calibri" w:cs="Arial"/>
                <w:color w:val="auto"/>
                <w:position w:val="0"/>
                <w:sz w:val="28"/>
                <w:szCs w:val="28"/>
                <w:lang w:eastAsia="tr-TR"/>
              </w:rPr>
              <w:t xml:space="preserve">Hulusi DOĞAN </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2100" w:type="dxa"/>
            <w:gridSpan w:val="2"/>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Unvan</w:t>
            </w: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İl Yazı İşleri Müdürü</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Unvan</w:t>
            </w:r>
          </w:p>
        </w:tc>
        <w:tc>
          <w:tcPr>
            <w:tcW w:w="3060" w:type="dxa"/>
            <w:gridSpan w:val="2"/>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xml:space="preserve">: Vali Yardımcısı </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Adres</w:t>
            </w: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İzmir Valiliği</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Adres</w:t>
            </w:r>
          </w:p>
        </w:tc>
        <w:tc>
          <w:tcPr>
            <w:tcW w:w="3060" w:type="dxa"/>
            <w:gridSpan w:val="2"/>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İzmir Valiliği</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Tel</w:t>
            </w: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0232 455 82 42</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Tel</w:t>
            </w:r>
          </w:p>
        </w:tc>
        <w:tc>
          <w:tcPr>
            <w:tcW w:w="3060" w:type="dxa"/>
            <w:gridSpan w:val="2"/>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0232 455 82 42</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84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Faks</w:t>
            </w:r>
          </w:p>
        </w:tc>
        <w:tc>
          <w:tcPr>
            <w:tcW w:w="126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0232 441 91 83</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Faks</w:t>
            </w:r>
          </w:p>
        </w:tc>
        <w:tc>
          <w:tcPr>
            <w:tcW w:w="3060" w:type="dxa"/>
            <w:gridSpan w:val="2"/>
            <w:tcBorders>
              <w:top w:val="nil"/>
              <w:left w:val="nil"/>
              <w:bottom w:val="nil"/>
              <w:right w:val="nil"/>
            </w:tcBorders>
            <w:shd w:val="clear" w:color="auto" w:fill="auto"/>
            <w:noWrap/>
            <w:vAlign w:val="center"/>
            <w:hideMark/>
          </w:tcPr>
          <w:p w:rsidR="0053110F" w:rsidRPr="000949F9" w:rsidRDefault="0053110F" w:rsidP="00A91B38">
            <w:pPr>
              <w:spacing w:before="0" w:after="0" w:line="240" w:lineRule="auto"/>
              <w:rPr>
                <w:rFonts w:ascii="Calibri" w:eastAsia="Times New Roman" w:hAnsi="Calibri" w:cs="Arial"/>
                <w:color w:val="auto"/>
                <w:position w:val="0"/>
                <w:sz w:val="28"/>
                <w:szCs w:val="28"/>
                <w:lang w:eastAsia="tr-TR"/>
              </w:rPr>
            </w:pPr>
            <w:r w:rsidRPr="000949F9">
              <w:rPr>
                <w:rFonts w:ascii="Calibri" w:eastAsia="Times New Roman" w:hAnsi="Calibri" w:cs="Arial"/>
                <w:color w:val="auto"/>
                <w:position w:val="0"/>
                <w:sz w:val="28"/>
                <w:szCs w:val="28"/>
                <w:lang w:eastAsia="tr-TR"/>
              </w:rPr>
              <w:t>: 0232 441 91 83</w:t>
            </w:r>
          </w:p>
        </w:tc>
      </w:tr>
      <w:tr w:rsidR="0053110F" w:rsidRPr="000949F9" w:rsidTr="0053110F">
        <w:trPr>
          <w:trHeight w:val="375"/>
        </w:trPr>
        <w:tc>
          <w:tcPr>
            <w:tcW w:w="2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Arial" w:eastAsia="Times New Roman" w:hAnsi="Arial" w:cs="Arial"/>
                <w:color w:val="auto"/>
                <w:position w:val="0"/>
                <w:sz w:val="20"/>
                <w:szCs w:val="20"/>
                <w:lang w:eastAsia="tr-TR"/>
              </w:rPr>
            </w:pPr>
          </w:p>
        </w:tc>
        <w:tc>
          <w:tcPr>
            <w:tcW w:w="2100" w:type="dxa"/>
            <w:gridSpan w:val="2"/>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E-posta</w:t>
            </w:r>
          </w:p>
        </w:tc>
        <w:tc>
          <w:tcPr>
            <w:tcW w:w="298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rPr>
                <w:rFonts w:ascii="Calibri" w:eastAsia="Times New Roman" w:hAnsi="Calibri" w:cs="Arial"/>
                <w:color w:val="auto"/>
                <w:position w:val="0"/>
                <w:lang w:eastAsia="tr-TR"/>
              </w:rPr>
            </w:pPr>
            <w:r w:rsidRPr="000949F9">
              <w:rPr>
                <w:rFonts w:ascii="Calibri" w:eastAsia="Times New Roman" w:hAnsi="Calibri" w:cs="Arial"/>
                <w:color w:val="auto"/>
                <w:position w:val="0"/>
                <w:lang w:eastAsia="tr-TR"/>
              </w:rPr>
              <w:t xml:space="preserve">: </w:t>
            </w:r>
            <w:r w:rsidR="002C0A86">
              <w:rPr>
                <w:rFonts w:ascii="Calibri" w:eastAsia="Times New Roman" w:hAnsi="Calibri" w:cs="Arial"/>
                <w:color w:val="auto"/>
                <w:position w:val="0"/>
                <w:lang w:eastAsia="tr-TR"/>
              </w:rPr>
              <w:t>yaziisleri</w:t>
            </w:r>
            <w:r w:rsidRPr="000949F9">
              <w:rPr>
                <w:rFonts w:ascii="Calibri" w:eastAsia="Times New Roman" w:hAnsi="Calibri" w:cs="Arial"/>
                <w:color w:val="auto"/>
                <w:position w:val="0"/>
                <w:lang w:eastAsia="tr-TR"/>
              </w:rPr>
              <w:t xml:space="preserve">@icisleri.gov.tr  </w:t>
            </w:r>
          </w:p>
        </w:tc>
        <w:tc>
          <w:tcPr>
            <w:tcW w:w="6920" w:type="dxa"/>
            <w:tcBorders>
              <w:top w:val="nil"/>
              <w:left w:val="nil"/>
              <w:bottom w:val="nil"/>
              <w:right w:val="nil"/>
            </w:tcBorders>
            <w:shd w:val="clear" w:color="auto" w:fill="auto"/>
            <w:noWrap/>
            <w:vAlign w:val="bottom"/>
            <w:hideMark/>
          </w:tcPr>
          <w:p w:rsidR="0053110F" w:rsidRPr="000949F9" w:rsidRDefault="0053110F" w:rsidP="00A91B38">
            <w:pPr>
              <w:spacing w:before="0" w:after="0" w:line="240" w:lineRule="auto"/>
              <w:jc w:val="right"/>
              <w:rPr>
                <w:rFonts w:ascii="Calibri" w:eastAsia="Times New Roman" w:hAnsi="Calibri" w:cs="Arial"/>
                <w:b/>
                <w:bCs/>
                <w:color w:val="auto"/>
                <w:position w:val="0"/>
                <w:sz w:val="28"/>
                <w:szCs w:val="28"/>
                <w:lang w:eastAsia="tr-TR"/>
              </w:rPr>
            </w:pPr>
            <w:r w:rsidRPr="000949F9">
              <w:rPr>
                <w:rFonts w:ascii="Calibri" w:eastAsia="Times New Roman" w:hAnsi="Calibri" w:cs="Arial"/>
                <w:b/>
                <w:bCs/>
                <w:color w:val="auto"/>
                <w:position w:val="0"/>
                <w:sz w:val="28"/>
                <w:szCs w:val="28"/>
                <w:lang w:eastAsia="tr-TR"/>
              </w:rPr>
              <w:t>E-posta</w:t>
            </w:r>
          </w:p>
        </w:tc>
        <w:tc>
          <w:tcPr>
            <w:tcW w:w="3060" w:type="dxa"/>
            <w:gridSpan w:val="2"/>
            <w:tcBorders>
              <w:top w:val="nil"/>
              <w:left w:val="nil"/>
              <w:bottom w:val="nil"/>
              <w:right w:val="nil"/>
            </w:tcBorders>
            <w:shd w:val="clear" w:color="auto" w:fill="auto"/>
            <w:noWrap/>
            <w:vAlign w:val="bottom"/>
            <w:hideMark/>
          </w:tcPr>
          <w:p w:rsidR="0053110F" w:rsidRPr="000949F9" w:rsidRDefault="00ED1127" w:rsidP="006678E9">
            <w:pPr>
              <w:spacing w:before="0" w:after="0" w:line="240" w:lineRule="auto"/>
              <w:rPr>
                <w:rFonts w:ascii="Calibri" w:eastAsia="Times New Roman" w:hAnsi="Calibri" w:cs="Arial"/>
                <w:color w:val="auto"/>
                <w:position w:val="0"/>
                <w:lang w:eastAsia="tr-TR"/>
              </w:rPr>
            </w:pPr>
            <w:r>
              <w:rPr>
                <w:rFonts w:ascii="Calibri" w:eastAsia="Times New Roman" w:hAnsi="Calibri" w:cs="Arial"/>
                <w:color w:val="auto"/>
                <w:position w:val="0"/>
                <w:lang w:eastAsia="tr-TR"/>
              </w:rPr>
              <w:t>:</w:t>
            </w:r>
            <w:r w:rsidR="002C0A86">
              <w:rPr>
                <w:rFonts w:ascii="Calibri" w:eastAsia="Times New Roman" w:hAnsi="Calibri" w:cs="Arial"/>
                <w:color w:val="auto"/>
                <w:position w:val="0"/>
                <w:lang w:eastAsia="tr-TR"/>
              </w:rPr>
              <w:t>izmir</w:t>
            </w:r>
            <w:r w:rsidR="002A1C11" w:rsidRPr="002A1C11">
              <w:rPr>
                <w:rFonts w:ascii="Calibri" w:eastAsia="Times New Roman" w:hAnsi="Calibri" w:cs="Arial"/>
                <w:color w:val="auto"/>
                <w:position w:val="0"/>
                <w:sz w:val="22"/>
                <w:szCs w:val="22"/>
                <w:lang w:eastAsia="tr-TR"/>
              </w:rPr>
              <w:t>@icisleri.gov.t</w:t>
            </w:r>
            <w:r w:rsidR="0053110F" w:rsidRPr="002A1C11">
              <w:rPr>
                <w:rFonts w:ascii="Calibri" w:eastAsia="Times New Roman" w:hAnsi="Calibri" w:cs="Arial"/>
                <w:color w:val="auto"/>
                <w:position w:val="0"/>
                <w:sz w:val="22"/>
                <w:szCs w:val="22"/>
                <w:lang w:eastAsia="tr-TR"/>
              </w:rPr>
              <w:t>r</w:t>
            </w:r>
          </w:p>
        </w:tc>
      </w:tr>
    </w:tbl>
    <w:p w:rsidR="00197662" w:rsidRDefault="00197662" w:rsidP="00197662"/>
    <w:sectPr w:rsidR="00197662" w:rsidSect="0037464B">
      <w:pgSz w:w="16838" w:h="11906" w:orient="landscape"/>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90" w:rsidRDefault="00586990" w:rsidP="0037464B">
      <w:pPr>
        <w:spacing w:before="0" w:after="0" w:line="240" w:lineRule="auto"/>
      </w:pPr>
      <w:r>
        <w:separator/>
      </w:r>
    </w:p>
  </w:endnote>
  <w:endnote w:type="continuationSeparator" w:id="0">
    <w:p w:rsidR="00586990" w:rsidRDefault="00586990" w:rsidP="00374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90" w:rsidRDefault="00586990" w:rsidP="0037464B">
      <w:pPr>
        <w:spacing w:before="0" w:after="0" w:line="240" w:lineRule="auto"/>
      </w:pPr>
      <w:r>
        <w:separator/>
      </w:r>
    </w:p>
  </w:footnote>
  <w:footnote w:type="continuationSeparator" w:id="0">
    <w:p w:rsidR="00586990" w:rsidRDefault="00586990" w:rsidP="003746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0A3A"/>
    <w:multiLevelType w:val="hybridMultilevel"/>
    <w:tmpl w:val="F87C59B2"/>
    <w:lvl w:ilvl="0" w:tplc="C57A6C02">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 w15:restartNumberingAfterBreak="0">
    <w:nsid w:val="469878D5"/>
    <w:multiLevelType w:val="multilevel"/>
    <w:tmpl w:val="864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0F"/>
    <w:rsid w:val="00036B66"/>
    <w:rsid w:val="00197662"/>
    <w:rsid w:val="002A1C11"/>
    <w:rsid w:val="002C0A86"/>
    <w:rsid w:val="0037464B"/>
    <w:rsid w:val="0044093A"/>
    <w:rsid w:val="0053110F"/>
    <w:rsid w:val="00586990"/>
    <w:rsid w:val="006678E9"/>
    <w:rsid w:val="00857DC0"/>
    <w:rsid w:val="00DA41EA"/>
    <w:rsid w:val="00EA6286"/>
    <w:rsid w:val="00ED1127"/>
    <w:rsid w:val="00ED5786"/>
    <w:rsid w:val="00F4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7D817-C57B-4B99-B90E-DCB71283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0F"/>
    <w:pPr>
      <w:spacing w:before="20" w:after="20" w:line="240" w:lineRule="exact"/>
    </w:pPr>
    <w:rPr>
      <w:rFonts w:ascii="Times New Roman" w:eastAsia="Calibri" w:hAnsi="Times New Roman" w:cs="Times New Roman"/>
      <w:color w:val="000000"/>
      <w:positio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7662"/>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662"/>
    <w:rPr>
      <w:rFonts w:ascii="Segoe UI" w:eastAsia="Calibri" w:hAnsi="Segoe UI" w:cs="Segoe UI"/>
      <w:color w:val="000000"/>
      <w:position w:val="-2"/>
      <w:sz w:val="18"/>
      <w:szCs w:val="18"/>
    </w:rPr>
  </w:style>
  <w:style w:type="paragraph" w:styleId="ListeParagraf">
    <w:name w:val="List Paragraph"/>
    <w:basedOn w:val="Normal"/>
    <w:uiPriority w:val="34"/>
    <w:qFormat/>
    <w:rsid w:val="00197662"/>
    <w:pPr>
      <w:ind w:left="720"/>
      <w:contextualSpacing/>
    </w:pPr>
  </w:style>
  <w:style w:type="paragraph" w:styleId="stBilgi">
    <w:name w:val="header"/>
    <w:basedOn w:val="Normal"/>
    <w:link w:val="stBilgiChar"/>
    <w:uiPriority w:val="99"/>
    <w:unhideWhenUsed/>
    <w:rsid w:val="0037464B"/>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7464B"/>
    <w:rPr>
      <w:rFonts w:ascii="Times New Roman" w:eastAsia="Calibri" w:hAnsi="Times New Roman" w:cs="Times New Roman"/>
      <w:color w:val="000000"/>
      <w:position w:val="-2"/>
      <w:sz w:val="24"/>
      <w:szCs w:val="24"/>
    </w:rPr>
  </w:style>
  <w:style w:type="paragraph" w:styleId="AltBilgi">
    <w:name w:val="footer"/>
    <w:basedOn w:val="Normal"/>
    <w:link w:val="AltBilgiChar"/>
    <w:uiPriority w:val="99"/>
    <w:unhideWhenUsed/>
    <w:rsid w:val="0037464B"/>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7464B"/>
    <w:rPr>
      <w:rFonts w:ascii="Times New Roman" w:eastAsia="Calibri" w:hAnsi="Times New Roman" w:cs="Times New Roman"/>
      <w:color w:val="000000"/>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ŞENYUVA</dc:creator>
  <cp:keywords/>
  <dc:description/>
  <cp:lastModifiedBy>Nuray OLER</cp:lastModifiedBy>
  <cp:revision>2</cp:revision>
  <cp:lastPrinted>2021-01-22T10:58:00Z</cp:lastPrinted>
  <dcterms:created xsi:type="dcterms:W3CDTF">2021-10-11T07:03:00Z</dcterms:created>
  <dcterms:modified xsi:type="dcterms:W3CDTF">2021-10-11T07:03:00Z</dcterms:modified>
</cp:coreProperties>
</file>