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01" w:type="dxa"/>
        <w:tblInd w:w="-145" w:type="dxa"/>
        <w:tblCellMar>
          <w:left w:w="11" w:type="dxa"/>
          <w:bottom w:w="56" w:type="dxa"/>
          <w:right w:w="37" w:type="dxa"/>
        </w:tblCellMar>
        <w:tblLook w:val="04A0" w:firstRow="1" w:lastRow="0" w:firstColumn="1" w:lastColumn="0" w:noHBand="0" w:noVBand="1"/>
      </w:tblPr>
      <w:tblGrid>
        <w:gridCol w:w="732"/>
        <w:gridCol w:w="2735"/>
        <w:gridCol w:w="9701"/>
        <w:gridCol w:w="2233"/>
      </w:tblGrid>
      <w:tr w:rsidR="00DA55CC" w:rsidRPr="00217C4E" w:rsidTr="00217C4E">
        <w:trPr>
          <w:trHeight w:val="1129"/>
        </w:trPr>
        <w:tc>
          <w:tcPr>
            <w:tcW w:w="732" w:type="dxa"/>
            <w:tcBorders>
              <w:top w:val="single" w:sz="2" w:space="0" w:color="000000"/>
              <w:left w:val="single" w:sz="2" w:space="0" w:color="000000"/>
              <w:bottom w:val="single" w:sz="2" w:space="0" w:color="000000"/>
              <w:right w:val="single" w:sz="2" w:space="0" w:color="000000"/>
            </w:tcBorders>
            <w:vAlign w:val="center"/>
          </w:tcPr>
          <w:p w:rsidR="00DA55CC" w:rsidRPr="00217C4E" w:rsidRDefault="00A74BF9" w:rsidP="00217C4E">
            <w:pPr>
              <w:ind w:left="51"/>
              <w:jc w:val="center"/>
              <w:rPr>
                <w:b/>
                <w:sz w:val="24"/>
                <w:szCs w:val="24"/>
              </w:rPr>
            </w:pPr>
            <w:r w:rsidRPr="00217C4E">
              <w:rPr>
                <w:b/>
                <w:sz w:val="24"/>
                <w:szCs w:val="24"/>
              </w:rPr>
              <w:t xml:space="preserve">Sıra </w:t>
            </w:r>
            <w:proofErr w:type="spellStart"/>
            <w:r w:rsidRPr="00217C4E">
              <w:rPr>
                <w:b/>
                <w:sz w:val="24"/>
                <w:szCs w:val="24"/>
              </w:rPr>
              <w:t>no</w:t>
            </w:r>
            <w:proofErr w:type="spellEnd"/>
          </w:p>
        </w:tc>
        <w:tc>
          <w:tcPr>
            <w:tcW w:w="2735" w:type="dxa"/>
            <w:tcBorders>
              <w:top w:val="single" w:sz="2" w:space="0" w:color="000000"/>
              <w:left w:val="single" w:sz="2" w:space="0" w:color="000000"/>
              <w:bottom w:val="single" w:sz="2" w:space="0" w:color="000000"/>
              <w:right w:val="single" w:sz="2" w:space="0" w:color="000000"/>
            </w:tcBorders>
            <w:vAlign w:val="center"/>
          </w:tcPr>
          <w:p w:rsidR="00DA55CC" w:rsidRPr="00217C4E" w:rsidRDefault="000243B5" w:rsidP="00217C4E">
            <w:pPr>
              <w:ind w:left="22"/>
              <w:jc w:val="center"/>
              <w:rPr>
                <w:b/>
              </w:rPr>
            </w:pPr>
            <w:r w:rsidRPr="00217C4E">
              <w:rPr>
                <w:b/>
                <w:sz w:val="20"/>
              </w:rPr>
              <w:t>HİZMETİN ADI</w:t>
            </w:r>
          </w:p>
        </w:tc>
        <w:tc>
          <w:tcPr>
            <w:tcW w:w="9701" w:type="dxa"/>
            <w:tcBorders>
              <w:top w:val="single" w:sz="2" w:space="0" w:color="000000"/>
              <w:left w:val="single" w:sz="2" w:space="0" w:color="000000"/>
              <w:bottom w:val="single" w:sz="2" w:space="0" w:color="000000"/>
              <w:right w:val="single" w:sz="2" w:space="0" w:color="000000"/>
            </w:tcBorders>
            <w:vAlign w:val="center"/>
          </w:tcPr>
          <w:p w:rsidR="00DA55CC" w:rsidRPr="00217C4E" w:rsidRDefault="000243B5" w:rsidP="00217C4E">
            <w:pPr>
              <w:ind w:left="29"/>
              <w:jc w:val="center"/>
              <w:rPr>
                <w:b/>
              </w:rPr>
            </w:pPr>
            <w:r w:rsidRPr="00217C4E">
              <w:rPr>
                <w:b/>
                <w:sz w:val="18"/>
              </w:rPr>
              <w:t>İSTENEN BELGELER</w:t>
            </w:r>
          </w:p>
        </w:tc>
        <w:tc>
          <w:tcPr>
            <w:tcW w:w="2233" w:type="dxa"/>
            <w:tcBorders>
              <w:top w:val="single" w:sz="2" w:space="0" w:color="000000"/>
              <w:left w:val="single" w:sz="2" w:space="0" w:color="000000"/>
              <w:bottom w:val="single" w:sz="2" w:space="0" w:color="000000"/>
              <w:right w:val="single" w:sz="2" w:space="0" w:color="000000"/>
            </w:tcBorders>
            <w:vAlign w:val="center"/>
          </w:tcPr>
          <w:p w:rsidR="00DA55CC" w:rsidRPr="00217C4E" w:rsidRDefault="000243B5" w:rsidP="00217C4E">
            <w:pPr>
              <w:jc w:val="center"/>
              <w:rPr>
                <w:b/>
              </w:rPr>
            </w:pPr>
            <w:r w:rsidRPr="00217C4E">
              <w:rPr>
                <w:b/>
                <w:sz w:val="20"/>
              </w:rPr>
              <w:t>HİZMETİN</w:t>
            </w:r>
          </w:p>
          <w:p w:rsidR="00DA55CC" w:rsidRPr="00217C4E" w:rsidRDefault="000243B5" w:rsidP="00217C4E">
            <w:pPr>
              <w:ind w:left="5"/>
              <w:jc w:val="center"/>
              <w:rPr>
                <w:b/>
              </w:rPr>
            </w:pPr>
            <w:r w:rsidRPr="00217C4E">
              <w:rPr>
                <w:b/>
                <w:sz w:val="18"/>
              </w:rPr>
              <w:t>TAMAMLANMA</w:t>
            </w:r>
          </w:p>
          <w:p w:rsidR="00DA55CC" w:rsidRPr="00217C4E" w:rsidRDefault="000243B5" w:rsidP="00217C4E">
            <w:pPr>
              <w:ind w:left="77"/>
              <w:jc w:val="center"/>
              <w:rPr>
                <w:b/>
              </w:rPr>
            </w:pPr>
            <w:r w:rsidRPr="00217C4E">
              <w:rPr>
                <w:b/>
                <w:sz w:val="20"/>
              </w:rPr>
              <w:t>SÜRESİ (EN GEÇ SÜRE)</w:t>
            </w:r>
          </w:p>
        </w:tc>
      </w:tr>
      <w:tr w:rsidR="00DA55CC" w:rsidTr="00217C4E">
        <w:trPr>
          <w:trHeight w:val="1425"/>
        </w:trPr>
        <w:tc>
          <w:tcPr>
            <w:tcW w:w="732"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3"/>
            </w:pPr>
            <w:r>
              <w:t>5</w:t>
            </w:r>
          </w:p>
        </w:tc>
        <w:tc>
          <w:tcPr>
            <w:tcW w:w="2735"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8"/>
            </w:pPr>
            <w:r>
              <w:rPr>
                <w:sz w:val="18"/>
              </w:rPr>
              <w:t>2547 Sayılı Yüksek Öğrenim</w:t>
            </w:r>
          </w:p>
          <w:p w:rsidR="00DA55CC" w:rsidRDefault="000243B5">
            <w:pPr>
              <w:ind w:left="8" w:right="701" w:firstLine="10"/>
              <w:jc w:val="both"/>
            </w:pPr>
            <w:r>
              <w:rPr>
                <w:sz w:val="18"/>
              </w:rPr>
              <w:t>Kanunu gereğince İl İdare Kurullarınca verilen (men-i muhakeme ya da lüzum-u muhakeme kararları</w:t>
            </w:r>
          </w:p>
        </w:tc>
        <w:tc>
          <w:tcPr>
            <w:tcW w:w="9701"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firstLine="10"/>
              <w:jc w:val="both"/>
            </w:pPr>
            <w:r>
              <w:rPr>
                <w:sz w:val="18"/>
              </w:rPr>
              <w:t>Soruşturma dosyaları, ilgili üniversitelerce hazırlanarak gereği için İl İdare Kuruluna gönderilir. İl İdare Kurulunun ilk toplantısınd</w:t>
            </w:r>
            <w:r w:rsidR="001F0FCE">
              <w:rPr>
                <w:sz w:val="18"/>
              </w:rPr>
              <w:t>a</w:t>
            </w:r>
            <w:r>
              <w:rPr>
                <w:sz w:val="18"/>
              </w:rPr>
              <w:t xml:space="preserve"> görüşülerek karara bağlanır.</w:t>
            </w:r>
          </w:p>
        </w:tc>
        <w:tc>
          <w:tcPr>
            <w:tcW w:w="2233"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53"/>
            </w:pPr>
            <w:r>
              <w:rPr>
                <w:sz w:val="18"/>
              </w:rPr>
              <w:t>İlk toplantıda görüşülür</w:t>
            </w:r>
          </w:p>
        </w:tc>
      </w:tr>
      <w:tr w:rsidR="00DA55CC" w:rsidTr="00217C4E">
        <w:trPr>
          <w:trHeight w:val="812"/>
        </w:trPr>
        <w:tc>
          <w:tcPr>
            <w:tcW w:w="732"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8"/>
            </w:pPr>
            <w:r>
              <w:rPr>
                <w:sz w:val="20"/>
              </w:rPr>
              <w:t>6</w:t>
            </w:r>
          </w:p>
        </w:tc>
        <w:tc>
          <w:tcPr>
            <w:tcW w:w="2735"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8"/>
            </w:pPr>
            <w:r>
              <w:rPr>
                <w:sz w:val="18"/>
              </w:rPr>
              <w:t>3071 sayılı Dilekçe Kanunu</w:t>
            </w:r>
          </w:p>
        </w:tc>
        <w:tc>
          <w:tcPr>
            <w:tcW w:w="9701"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5"/>
            </w:pPr>
            <w:r>
              <w:rPr>
                <w:sz w:val="18"/>
              </w:rPr>
              <w:t>Başvuru sahibinin adı, soyadı, imzası ve adresi varsa telefonu</w:t>
            </w:r>
          </w:p>
        </w:tc>
        <w:tc>
          <w:tcPr>
            <w:tcW w:w="2233"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5"/>
            </w:pPr>
            <w:r>
              <w:rPr>
                <w:sz w:val="18"/>
              </w:rPr>
              <w:t>30 gün içerisinde cevaplanır.</w:t>
            </w:r>
          </w:p>
        </w:tc>
      </w:tr>
      <w:tr w:rsidR="00DA55CC" w:rsidTr="00217C4E">
        <w:trPr>
          <w:trHeight w:val="1011"/>
        </w:trPr>
        <w:tc>
          <w:tcPr>
            <w:tcW w:w="732"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13"/>
            </w:pPr>
            <w:r>
              <w:rPr>
                <w:sz w:val="20"/>
              </w:rPr>
              <w:t>7</w:t>
            </w:r>
          </w:p>
        </w:tc>
        <w:tc>
          <w:tcPr>
            <w:tcW w:w="2735"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13"/>
            </w:pPr>
            <w:r>
              <w:rPr>
                <w:sz w:val="18"/>
              </w:rPr>
              <w:t>CİMER</w:t>
            </w:r>
          </w:p>
        </w:tc>
        <w:tc>
          <w:tcPr>
            <w:tcW w:w="9701"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10"/>
            </w:pPr>
            <w:r>
              <w:rPr>
                <w:sz w:val="18"/>
              </w:rPr>
              <w:t>Başvuru sahibinin TC no.su, adı, soyadı adresi, telefon no.su</w:t>
            </w:r>
          </w:p>
        </w:tc>
        <w:tc>
          <w:tcPr>
            <w:tcW w:w="2233"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right="245" w:firstLine="5"/>
              <w:jc w:val="both"/>
            </w:pPr>
            <w:r>
              <w:rPr>
                <w:sz w:val="18"/>
              </w:rPr>
              <w:t>3071 sayılı kanuna göre yapılan başvurular 30 gün, 4982 sayılı kanuna göre yapılan başvurular 15 gün</w:t>
            </w:r>
          </w:p>
        </w:tc>
      </w:tr>
      <w:tr w:rsidR="00DA55CC" w:rsidTr="00217C4E">
        <w:trPr>
          <w:trHeight w:val="1420"/>
        </w:trPr>
        <w:tc>
          <w:tcPr>
            <w:tcW w:w="732"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8"/>
            </w:pPr>
            <w:r>
              <w:t>8</w:t>
            </w:r>
          </w:p>
        </w:tc>
        <w:tc>
          <w:tcPr>
            <w:tcW w:w="2735"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8"/>
            </w:pPr>
            <w:r>
              <w:rPr>
                <w:sz w:val="18"/>
              </w:rPr>
              <w:t>4982 sayılı Bilgi Edinme Kanunu</w:t>
            </w:r>
          </w:p>
        </w:tc>
        <w:tc>
          <w:tcPr>
            <w:tcW w:w="9701"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10"/>
            </w:pPr>
            <w:r>
              <w:rPr>
                <w:sz w:val="18"/>
              </w:rPr>
              <w:t>Başvuru sahibinin adı soyadı adresi, imzası ve istemiş olduğu bilgi ve belgenin açıkça belirtilmesi.</w:t>
            </w:r>
          </w:p>
        </w:tc>
        <w:tc>
          <w:tcPr>
            <w:tcW w:w="2233"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24"/>
            </w:pPr>
            <w:r>
              <w:rPr>
                <w:sz w:val="18"/>
              </w:rPr>
              <w:t>15 iş günü</w:t>
            </w:r>
          </w:p>
          <w:p w:rsidR="00DA55CC" w:rsidRDefault="000243B5">
            <w:pPr>
              <w:ind w:right="240" w:firstLine="5"/>
              <w:jc w:val="both"/>
            </w:pPr>
            <w:r>
              <w:rPr>
                <w:sz w:val="18"/>
              </w:rPr>
              <w:t>Bilgi ve belge başka bir kurumu ilgilendiriyorsa ve oradan cevap veya görüş bekleniyorsa 30 iş günü</w:t>
            </w:r>
          </w:p>
        </w:tc>
      </w:tr>
      <w:tr w:rsidR="00DA55CC" w:rsidTr="00217C4E">
        <w:trPr>
          <w:trHeight w:val="699"/>
        </w:trPr>
        <w:tc>
          <w:tcPr>
            <w:tcW w:w="732"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13"/>
            </w:pPr>
            <w:r>
              <w:rPr>
                <w:sz w:val="20"/>
              </w:rPr>
              <w:t>9</w:t>
            </w:r>
          </w:p>
        </w:tc>
        <w:tc>
          <w:tcPr>
            <w:tcW w:w="2735"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13"/>
            </w:pPr>
            <w:r>
              <w:rPr>
                <w:sz w:val="18"/>
              </w:rPr>
              <w:t>6713 sayılı kanunla oluşturulan</w:t>
            </w:r>
          </w:p>
          <w:p w:rsidR="00DA55CC" w:rsidRDefault="000243B5">
            <w:pPr>
              <w:ind w:left="13"/>
            </w:pPr>
            <w:r>
              <w:rPr>
                <w:sz w:val="18"/>
              </w:rPr>
              <w:t xml:space="preserve">Kolluk İhbar </w:t>
            </w:r>
            <w:proofErr w:type="gramStart"/>
            <w:r>
              <w:rPr>
                <w:sz w:val="18"/>
              </w:rPr>
              <w:t>Şikayet</w:t>
            </w:r>
            <w:proofErr w:type="gramEnd"/>
            <w:r>
              <w:rPr>
                <w:sz w:val="18"/>
              </w:rPr>
              <w:t>/Memnuniyet</w:t>
            </w:r>
          </w:p>
          <w:p w:rsidR="00DA55CC" w:rsidRDefault="000243B5">
            <w:pPr>
              <w:ind w:left="13"/>
            </w:pPr>
            <w:r>
              <w:rPr>
                <w:sz w:val="18"/>
              </w:rPr>
              <w:t>Bürosu iş ve işlemleri</w:t>
            </w:r>
          </w:p>
        </w:tc>
        <w:tc>
          <w:tcPr>
            <w:tcW w:w="9701"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5" w:right="322" w:firstLine="5"/>
              <w:jc w:val="both"/>
            </w:pPr>
            <w:r>
              <w:rPr>
                <w:sz w:val="18"/>
              </w:rPr>
              <w:t xml:space="preserve">Şikayetçinin adı, soyadı, adresi, telefonu, T.C. kimlik no.su, varsa e-mail adresi, yabancı uyruklular için pasaport no.su, yabancı kimlik no.su, </w:t>
            </w:r>
            <w:proofErr w:type="gramStart"/>
            <w:r>
              <w:rPr>
                <w:sz w:val="18"/>
              </w:rPr>
              <w:t>şikayet</w:t>
            </w:r>
            <w:proofErr w:type="gramEnd"/>
            <w:r>
              <w:rPr>
                <w:sz w:val="18"/>
              </w:rPr>
              <w:t xml:space="preserve"> edilen veya memnuniyet bildirilen kolluk görevlisinin adı soyadı ve biliniyorsa görev yeri, varsa diğer </w:t>
            </w:r>
            <w:r w:rsidR="00A74BF9">
              <w:rPr>
                <w:sz w:val="18"/>
              </w:rPr>
              <w:t>b</w:t>
            </w:r>
            <w:r>
              <w:rPr>
                <w:sz w:val="18"/>
              </w:rPr>
              <w:t>elgeler.</w:t>
            </w:r>
          </w:p>
        </w:tc>
        <w:tc>
          <w:tcPr>
            <w:tcW w:w="2233"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5" w:firstLine="53"/>
            </w:pPr>
            <w:proofErr w:type="gramStart"/>
            <w:r>
              <w:rPr>
                <w:sz w:val="18"/>
              </w:rPr>
              <w:t>Şikayet</w:t>
            </w:r>
            <w:proofErr w:type="gramEnd"/>
            <w:r>
              <w:rPr>
                <w:sz w:val="18"/>
              </w:rPr>
              <w:t xml:space="preserve"> başvurusundan sonra 3 iş günü içerisinde şikayetçiye merkezi kayıt numarası bildirilir.</w:t>
            </w:r>
          </w:p>
        </w:tc>
      </w:tr>
    </w:tbl>
    <w:p w:rsidR="00DA55CC" w:rsidRDefault="000243B5" w:rsidP="00A74BF9">
      <w:pPr>
        <w:spacing w:after="0" w:line="240" w:lineRule="auto"/>
        <w:ind w:left="130" w:hanging="96"/>
      </w:pPr>
      <w:r>
        <w:rPr>
          <w:sz w:val="18"/>
        </w:rPr>
        <w:t>"Başvuru esnasında yukarıda belirtilen belgelerin dışında belge istenilmesi veya eksiksiz belge ile yapıldığı halde, hizmetin belirtilen sürede tamamlanmaması ikinci durumunda ilk müracaat yerine ya da ikinci müracaat yerine başvurunuz. "</w:t>
      </w:r>
    </w:p>
    <w:tbl>
      <w:tblPr>
        <w:tblStyle w:val="TableGrid"/>
        <w:tblW w:w="9232" w:type="dxa"/>
        <w:tblInd w:w="0" w:type="dxa"/>
        <w:tblCellMar>
          <w:top w:w="13" w:type="dxa"/>
        </w:tblCellMar>
        <w:tblLook w:val="04A0" w:firstRow="1" w:lastRow="0" w:firstColumn="1" w:lastColumn="0" w:noHBand="0" w:noVBand="1"/>
      </w:tblPr>
      <w:tblGrid>
        <w:gridCol w:w="6822"/>
        <w:gridCol w:w="2410"/>
      </w:tblGrid>
      <w:tr w:rsidR="00DA55CC" w:rsidTr="00A74BF9">
        <w:trPr>
          <w:trHeight w:val="1729"/>
        </w:trPr>
        <w:tc>
          <w:tcPr>
            <w:tcW w:w="6822" w:type="dxa"/>
            <w:tcBorders>
              <w:top w:val="nil"/>
              <w:left w:val="nil"/>
              <w:bottom w:val="nil"/>
              <w:right w:val="nil"/>
            </w:tcBorders>
          </w:tcPr>
          <w:p w:rsidR="00DA55CC" w:rsidRDefault="000243B5" w:rsidP="00A74BF9">
            <w:pPr>
              <w:ind w:left="5"/>
            </w:pPr>
            <w:r>
              <w:rPr>
                <w:sz w:val="18"/>
              </w:rPr>
              <w:t>İlk Müracaat Yeri: İl İdare Kurulu Müdürlüğü</w:t>
            </w:r>
          </w:p>
          <w:p w:rsidR="00DA55CC" w:rsidRDefault="00A74BF9" w:rsidP="00A74BF9">
            <w:pPr>
              <w:tabs>
                <w:tab w:val="center" w:pos="1229"/>
              </w:tabs>
            </w:pPr>
            <w:r>
              <w:rPr>
                <w:sz w:val="18"/>
              </w:rPr>
              <w:t>İsim</w:t>
            </w:r>
            <w:r>
              <w:rPr>
                <w:sz w:val="18"/>
              </w:rPr>
              <w:tab/>
              <w:t xml:space="preserve">• </w:t>
            </w:r>
            <w:r w:rsidR="00217C4E">
              <w:rPr>
                <w:sz w:val="18"/>
              </w:rPr>
              <w:t>Gülçin GÜMÜŞSOY ÜÇER</w:t>
            </w:r>
          </w:p>
          <w:p w:rsidR="00DA55CC" w:rsidRDefault="00A74BF9" w:rsidP="00A74BF9">
            <w:pPr>
              <w:tabs>
                <w:tab w:val="center" w:pos="1606"/>
              </w:tabs>
            </w:pPr>
            <w:r>
              <w:rPr>
                <w:sz w:val="18"/>
              </w:rPr>
              <w:t>Unvan</w:t>
            </w:r>
            <w:r>
              <w:rPr>
                <w:sz w:val="18"/>
              </w:rPr>
              <w:tab/>
              <w:t>• İl İdare Kurulu Müdür</w:t>
            </w:r>
            <w:r w:rsidR="00533222">
              <w:rPr>
                <w:sz w:val="18"/>
              </w:rPr>
              <w:t>ü</w:t>
            </w:r>
          </w:p>
          <w:p w:rsidR="00DA55CC" w:rsidRDefault="000243B5" w:rsidP="00A74BF9">
            <w:pPr>
              <w:tabs>
                <w:tab w:val="center" w:pos="1270"/>
              </w:tabs>
            </w:pPr>
            <w:r>
              <w:rPr>
                <w:sz w:val="18"/>
              </w:rPr>
              <w:t>Adres</w:t>
            </w:r>
            <w:r>
              <w:rPr>
                <w:sz w:val="18"/>
              </w:rPr>
              <w:tab/>
              <w:t>• İzmir Valiliği</w:t>
            </w:r>
          </w:p>
          <w:p w:rsidR="00DA55CC" w:rsidRDefault="000243B5" w:rsidP="00A74BF9">
            <w:r>
              <w:rPr>
                <w:sz w:val="18"/>
              </w:rPr>
              <w:t>Telefon • 0232 455 82 7</w:t>
            </w:r>
            <w:r w:rsidR="00217C4E">
              <w:rPr>
                <w:sz w:val="18"/>
              </w:rPr>
              <w:t>5</w:t>
            </w:r>
          </w:p>
          <w:p w:rsidR="00DA55CC" w:rsidRDefault="00A74BF9" w:rsidP="00A74BF9">
            <w:pPr>
              <w:tabs>
                <w:tab w:val="center" w:pos="1318"/>
              </w:tabs>
              <w:rPr>
                <w:sz w:val="18"/>
              </w:rPr>
            </w:pPr>
            <w:r>
              <w:rPr>
                <w:sz w:val="18"/>
              </w:rPr>
              <w:t>Faks</w:t>
            </w:r>
            <w:r>
              <w:rPr>
                <w:sz w:val="18"/>
              </w:rPr>
              <w:tab/>
              <w:t xml:space="preserve">• 0232 </w:t>
            </w:r>
            <w:r w:rsidR="00B07446">
              <w:rPr>
                <w:sz w:val="18"/>
              </w:rPr>
              <w:t>455 82 42/43</w:t>
            </w:r>
            <w:bookmarkStart w:id="0" w:name="_GoBack"/>
            <w:bookmarkEnd w:id="0"/>
          </w:p>
          <w:p w:rsidR="00A74BF9" w:rsidRDefault="00A74BF9" w:rsidP="00A74BF9">
            <w:pPr>
              <w:tabs>
                <w:tab w:val="center" w:pos="7391"/>
                <w:tab w:val="center" w:pos="8637"/>
              </w:tabs>
            </w:pPr>
            <w:r>
              <w:rPr>
                <w:sz w:val="18"/>
              </w:rPr>
              <w:t xml:space="preserve">E-Posta: </w:t>
            </w:r>
            <w:r w:rsidR="00217C4E">
              <w:rPr>
                <w:sz w:val="18"/>
              </w:rPr>
              <w:t>gulcin.ucer@icisleri.gov.tr</w:t>
            </w:r>
          </w:p>
        </w:tc>
        <w:tc>
          <w:tcPr>
            <w:tcW w:w="2410" w:type="dxa"/>
            <w:tcBorders>
              <w:top w:val="nil"/>
              <w:left w:val="nil"/>
              <w:bottom w:val="nil"/>
              <w:right w:val="nil"/>
            </w:tcBorders>
          </w:tcPr>
          <w:p w:rsidR="00DA55CC" w:rsidRDefault="000243B5" w:rsidP="00A74BF9">
            <w:pPr>
              <w:ind w:left="5"/>
            </w:pPr>
            <w:r>
              <w:rPr>
                <w:sz w:val="18"/>
              </w:rPr>
              <w:t>Müracaat Yeri: İzmir Valiliği</w:t>
            </w:r>
          </w:p>
          <w:p w:rsidR="00DA55CC" w:rsidRDefault="00A74BF9" w:rsidP="00A74BF9">
            <w:pPr>
              <w:tabs>
                <w:tab w:val="right" w:pos="2473"/>
              </w:tabs>
            </w:pPr>
            <w:r>
              <w:rPr>
                <w:sz w:val="18"/>
              </w:rPr>
              <w:t xml:space="preserve">İsim          </w:t>
            </w:r>
            <w:r w:rsidR="000243B5">
              <w:rPr>
                <w:sz w:val="18"/>
              </w:rPr>
              <w:t xml:space="preserve">• </w:t>
            </w:r>
            <w:r>
              <w:rPr>
                <w:sz w:val="18"/>
              </w:rPr>
              <w:t>Hulusi DOĞAN</w:t>
            </w:r>
          </w:p>
          <w:p w:rsidR="00DA55CC" w:rsidRDefault="000243B5" w:rsidP="00A74BF9">
            <w:pPr>
              <w:tabs>
                <w:tab w:val="center" w:pos="1404"/>
              </w:tabs>
            </w:pPr>
            <w:r>
              <w:rPr>
                <w:sz w:val="18"/>
              </w:rPr>
              <w:t>Unvan</w:t>
            </w:r>
            <w:r>
              <w:rPr>
                <w:sz w:val="18"/>
              </w:rPr>
              <w:tab/>
              <w:t>• Vali Yardımcısı</w:t>
            </w:r>
          </w:p>
          <w:p w:rsidR="00A74BF9" w:rsidRDefault="000243B5" w:rsidP="00A74BF9">
            <w:pPr>
              <w:tabs>
                <w:tab w:val="center" w:pos="1323"/>
              </w:tabs>
            </w:pPr>
            <w:r>
              <w:rPr>
                <w:sz w:val="18"/>
              </w:rPr>
              <w:t>Adres</w:t>
            </w:r>
            <w:r>
              <w:rPr>
                <w:sz w:val="18"/>
              </w:rPr>
              <w:tab/>
              <w:t>• İzmir Valiliği</w:t>
            </w:r>
          </w:p>
          <w:p w:rsidR="00DA55CC" w:rsidRDefault="00A74BF9" w:rsidP="00A74BF9">
            <w:pPr>
              <w:tabs>
                <w:tab w:val="center" w:pos="1323"/>
              </w:tabs>
              <w:rPr>
                <w:sz w:val="18"/>
              </w:rPr>
            </w:pPr>
            <w:r>
              <w:rPr>
                <w:sz w:val="18"/>
              </w:rPr>
              <w:t xml:space="preserve">Telefon • 0232 455 </w:t>
            </w:r>
            <w:r w:rsidR="007C1C55">
              <w:rPr>
                <w:sz w:val="18"/>
              </w:rPr>
              <w:t>8238</w:t>
            </w:r>
          </w:p>
          <w:p w:rsidR="00A74BF9" w:rsidRPr="00A74BF9" w:rsidRDefault="00A74BF9" w:rsidP="00A74BF9">
            <w:pPr>
              <w:tabs>
                <w:tab w:val="center" w:pos="1323"/>
              </w:tabs>
              <w:rPr>
                <w:sz w:val="20"/>
                <w:szCs w:val="20"/>
              </w:rPr>
            </w:pPr>
            <w:r w:rsidRPr="00A74BF9">
              <w:rPr>
                <w:sz w:val="20"/>
                <w:szCs w:val="20"/>
              </w:rPr>
              <w:t>E-posta</w:t>
            </w:r>
            <w:r>
              <w:t xml:space="preserve">: </w:t>
            </w:r>
            <w:r w:rsidRPr="00A74BF9">
              <w:rPr>
                <w:sz w:val="20"/>
                <w:szCs w:val="20"/>
              </w:rPr>
              <w:t>izmiricisleri.gov.tr</w:t>
            </w:r>
          </w:p>
          <w:p w:rsidR="00DA55CC" w:rsidRDefault="00DA55CC" w:rsidP="00A74BF9">
            <w:pPr>
              <w:tabs>
                <w:tab w:val="center" w:pos="1469"/>
              </w:tabs>
            </w:pPr>
          </w:p>
        </w:tc>
      </w:tr>
    </w:tbl>
    <w:p w:rsidR="001F0FCE" w:rsidRDefault="001F0FCE">
      <w:pPr>
        <w:spacing w:after="0"/>
        <w:ind w:left="48"/>
        <w:jc w:val="center"/>
        <w:rPr>
          <w:sz w:val="24"/>
        </w:rPr>
      </w:pPr>
    </w:p>
    <w:p w:rsidR="00DA55CC" w:rsidRDefault="000243B5">
      <w:pPr>
        <w:spacing w:after="0"/>
        <w:ind w:left="48"/>
        <w:jc w:val="center"/>
      </w:pPr>
      <w:r>
        <w:rPr>
          <w:sz w:val="24"/>
        </w:rPr>
        <w:lastRenderedPageBreak/>
        <w:t>T.C.</w:t>
      </w:r>
    </w:p>
    <w:p w:rsidR="00DA55CC" w:rsidRDefault="000243B5">
      <w:pPr>
        <w:pStyle w:val="Balk1"/>
      </w:pPr>
      <w:r>
        <w:t>İZMİR VALİLİĞİ</w:t>
      </w:r>
    </w:p>
    <w:p w:rsidR="00DA55CC" w:rsidRDefault="000243B5">
      <w:pPr>
        <w:spacing w:after="733"/>
        <w:ind w:left="53"/>
        <w:jc w:val="center"/>
      </w:pPr>
      <w:r>
        <w:t>İl İdare Kurulu Müdürlüğü</w:t>
      </w:r>
    </w:p>
    <w:p w:rsidR="00DA55CC" w:rsidRDefault="000243B5">
      <w:pPr>
        <w:pStyle w:val="Balk2"/>
      </w:pPr>
      <w:r>
        <w:t>HİZMET STANDARTLARI TABLOSU</w:t>
      </w:r>
    </w:p>
    <w:tbl>
      <w:tblPr>
        <w:tblStyle w:val="TableGrid"/>
        <w:tblW w:w="15330" w:type="dxa"/>
        <w:tblInd w:w="-59" w:type="dxa"/>
        <w:tblCellMar>
          <w:top w:w="9" w:type="dxa"/>
          <w:left w:w="12" w:type="dxa"/>
          <w:bottom w:w="23" w:type="dxa"/>
          <w:right w:w="61" w:type="dxa"/>
        </w:tblCellMar>
        <w:tblLook w:val="04A0" w:firstRow="1" w:lastRow="0" w:firstColumn="1" w:lastColumn="0" w:noHBand="0" w:noVBand="1"/>
      </w:tblPr>
      <w:tblGrid>
        <w:gridCol w:w="493"/>
        <w:gridCol w:w="2546"/>
        <w:gridCol w:w="10156"/>
        <w:gridCol w:w="2135"/>
      </w:tblGrid>
      <w:tr w:rsidR="00DA55CC">
        <w:trPr>
          <w:trHeight w:val="1163"/>
        </w:trPr>
        <w:tc>
          <w:tcPr>
            <w:tcW w:w="402" w:type="dxa"/>
            <w:tcBorders>
              <w:top w:val="single" w:sz="2" w:space="0" w:color="000000"/>
              <w:left w:val="single" w:sz="2" w:space="0" w:color="000000"/>
              <w:bottom w:val="single" w:sz="2" w:space="0" w:color="000000"/>
              <w:right w:val="single" w:sz="2" w:space="0" w:color="000000"/>
            </w:tcBorders>
          </w:tcPr>
          <w:p w:rsidR="00DA55CC" w:rsidRDefault="005F1E00">
            <w:pPr>
              <w:ind w:left="33"/>
            </w:pPr>
            <w:r w:rsidRPr="00A74BF9">
              <w:rPr>
                <w:sz w:val="24"/>
                <w:szCs w:val="24"/>
              </w:rPr>
              <w:t xml:space="preserve">Sıra </w:t>
            </w:r>
            <w:proofErr w:type="spellStart"/>
            <w:r w:rsidRPr="00A74BF9">
              <w:rPr>
                <w:sz w:val="24"/>
                <w:szCs w:val="24"/>
              </w:rPr>
              <w:t>no</w:t>
            </w:r>
            <w:proofErr w:type="spellEnd"/>
          </w:p>
        </w:tc>
        <w:tc>
          <w:tcPr>
            <w:tcW w:w="2555" w:type="dxa"/>
            <w:tcBorders>
              <w:top w:val="single" w:sz="2" w:space="0" w:color="000000"/>
              <w:left w:val="single" w:sz="2" w:space="0" w:color="000000"/>
              <w:bottom w:val="single" w:sz="2" w:space="0" w:color="000000"/>
              <w:right w:val="single" w:sz="2" w:space="0" w:color="000000"/>
            </w:tcBorders>
          </w:tcPr>
          <w:p w:rsidR="00DA55CC" w:rsidRDefault="000243B5">
            <w:pPr>
              <w:ind w:left="64"/>
              <w:jc w:val="center"/>
            </w:pPr>
            <w:r>
              <w:rPr>
                <w:sz w:val="20"/>
              </w:rPr>
              <w:t>HİZMETİN ADI</w:t>
            </w:r>
          </w:p>
        </w:tc>
        <w:tc>
          <w:tcPr>
            <w:tcW w:w="10234" w:type="dxa"/>
            <w:tcBorders>
              <w:top w:val="single" w:sz="2" w:space="0" w:color="000000"/>
              <w:left w:val="single" w:sz="2" w:space="0" w:color="000000"/>
              <w:bottom w:val="single" w:sz="2" w:space="0" w:color="000000"/>
              <w:right w:val="single" w:sz="2" w:space="0" w:color="000000"/>
            </w:tcBorders>
          </w:tcPr>
          <w:p w:rsidR="00DA55CC" w:rsidRDefault="000243B5">
            <w:pPr>
              <w:ind w:left="133"/>
              <w:jc w:val="center"/>
            </w:pPr>
            <w:r>
              <w:rPr>
                <w:sz w:val="18"/>
              </w:rPr>
              <w:t>İSTENEN BELGELER</w:t>
            </w:r>
          </w:p>
        </w:tc>
        <w:tc>
          <w:tcPr>
            <w:tcW w:w="2140"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31"/>
              <w:jc w:val="center"/>
            </w:pPr>
            <w:r>
              <w:rPr>
                <w:sz w:val="20"/>
              </w:rPr>
              <w:t>HİZMETİN</w:t>
            </w:r>
          </w:p>
          <w:p w:rsidR="00DA55CC" w:rsidRDefault="000243B5">
            <w:pPr>
              <w:spacing w:after="8"/>
              <w:ind w:left="31"/>
              <w:jc w:val="center"/>
            </w:pPr>
            <w:r>
              <w:rPr>
                <w:sz w:val="18"/>
              </w:rPr>
              <w:t>TAMAMLANMA</w:t>
            </w:r>
          </w:p>
          <w:p w:rsidR="00DA55CC" w:rsidRDefault="000243B5">
            <w:pPr>
              <w:ind w:left="41"/>
              <w:jc w:val="both"/>
            </w:pPr>
            <w:r>
              <w:rPr>
                <w:sz w:val="20"/>
              </w:rPr>
              <w:t>SÜRESİ (EN GEÇ SÜRE)</w:t>
            </w:r>
          </w:p>
        </w:tc>
      </w:tr>
      <w:tr w:rsidR="00DA55CC">
        <w:trPr>
          <w:trHeight w:val="1203"/>
        </w:trPr>
        <w:tc>
          <w:tcPr>
            <w:tcW w:w="402" w:type="dxa"/>
            <w:tcBorders>
              <w:top w:val="single" w:sz="2" w:space="0" w:color="000000"/>
              <w:left w:val="single" w:sz="2" w:space="0" w:color="000000"/>
              <w:bottom w:val="single" w:sz="2" w:space="0" w:color="000000"/>
              <w:right w:val="single" w:sz="2" w:space="0" w:color="000000"/>
            </w:tcBorders>
          </w:tcPr>
          <w:p w:rsidR="00DA55CC" w:rsidRDefault="005F1E00">
            <w:pPr>
              <w:ind w:left="68"/>
              <w:jc w:val="center"/>
            </w:pPr>
            <w:r>
              <w:rPr>
                <w:sz w:val="18"/>
              </w:rPr>
              <w:t>1</w:t>
            </w:r>
          </w:p>
        </w:tc>
        <w:tc>
          <w:tcPr>
            <w:tcW w:w="2555" w:type="dxa"/>
            <w:tcBorders>
              <w:top w:val="single" w:sz="2" w:space="0" w:color="000000"/>
              <w:left w:val="single" w:sz="2" w:space="0" w:color="000000"/>
              <w:bottom w:val="single" w:sz="2" w:space="0" w:color="000000"/>
              <w:right w:val="single" w:sz="2" w:space="0" w:color="000000"/>
            </w:tcBorders>
            <w:vAlign w:val="bottom"/>
          </w:tcPr>
          <w:p w:rsidR="00DA55CC" w:rsidRDefault="000243B5">
            <w:pPr>
              <w:spacing w:after="16"/>
              <w:ind w:left="87"/>
            </w:pPr>
            <w:r>
              <w:rPr>
                <w:sz w:val="18"/>
              </w:rPr>
              <w:t>483 Sayılı Memurlar ve Diğer</w:t>
            </w:r>
          </w:p>
          <w:p w:rsidR="00DA55CC" w:rsidRDefault="000243B5">
            <w:pPr>
              <w:ind w:left="1"/>
            </w:pPr>
            <w:r>
              <w:rPr>
                <w:sz w:val="18"/>
              </w:rPr>
              <w:t>Kamu Görevlilerinin</w:t>
            </w:r>
          </w:p>
          <w:p w:rsidR="00DA55CC" w:rsidRDefault="000243B5">
            <w:pPr>
              <w:spacing w:after="20"/>
              <w:ind w:left="1"/>
            </w:pPr>
            <w:r>
              <w:rPr>
                <w:sz w:val="18"/>
              </w:rPr>
              <w:t>Yargılanmaları Hakkında</w:t>
            </w:r>
          </w:p>
          <w:p w:rsidR="00DA55CC" w:rsidRDefault="000243B5">
            <w:pPr>
              <w:ind w:left="1"/>
            </w:pPr>
            <w:r>
              <w:rPr>
                <w:sz w:val="18"/>
              </w:rPr>
              <w:t>Kanun uyarınca yapılan işlemler</w:t>
            </w:r>
          </w:p>
        </w:tc>
        <w:tc>
          <w:tcPr>
            <w:tcW w:w="10234" w:type="dxa"/>
            <w:tcBorders>
              <w:top w:val="single" w:sz="2" w:space="0" w:color="000000"/>
              <w:left w:val="single" w:sz="2" w:space="0" w:color="000000"/>
              <w:bottom w:val="single" w:sz="2" w:space="0" w:color="000000"/>
              <w:right w:val="single" w:sz="2" w:space="0" w:color="000000"/>
            </w:tcBorders>
            <w:vAlign w:val="bottom"/>
          </w:tcPr>
          <w:p w:rsidR="00DA55CC" w:rsidRDefault="000243B5">
            <w:pPr>
              <w:spacing w:after="38"/>
              <w:ind w:left="86"/>
            </w:pPr>
            <w:proofErr w:type="gramStart"/>
            <w:r>
              <w:rPr>
                <w:sz w:val="18"/>
              </w:rPr>
              <w:t>Şikayet</w:t>
            </w:r>
            <w:proofErr w:type="gramEnd"/>
            <w:r>
              <w:rPr>
                <w:sz w:val="18"/>
              </w:rPr>
              <w:t xml:space="preserve"> başvurusunda, şikâyetçinin adı, soyadı, adresi, imzası ve varsa telefon numarası, şikayet edilen memurun adı, soyadı ve çalıştığı</w:t>
            </w:r>
          </w:p>
          <w:p w:rsidR="00DA55CC" w:rsidRDefault="000243B5">
            <w:pPr>
              <w:ind w:left="82"/>
            </w:pPr>
            <w:proofErr w:type="gramStart"/>
            <w:r>
              <w:rPr>
                <w:sz w:val="20"/>
              </w:rPr>
              <w:t>kurum</w:t>
            </w:r>
            <w:proofErr w:type="gramEnd"/>
            <w:r>
              <w:rPr>
                <w:sz w:val="20"/>
              </w:rPr>
              <w:t xml:space="preserve"> adı belirtilir;</w:t>
            </w:r>
          </w:p>
          <w:p w:rsidR="00DA55CC" w:rsidRDefault="000243B5">
            <w:pPr>
              <w:ind w:firstLine="96"/>
              <w:jc w:val="both"/>
            </w:pPr>
            <w:proofErr w:type="gramStart"/>
            <w:r>
              <w:rPr>
                <w:sz w:val="18"/>
              </w:rPr>
              <w:t>Şikayet</w:t>
            </w:r>
            <w:proofErr w:type="gramEnd"/>
            <w:r>
              <w:rPr>
                <w:sz w:val="18"/>
              </w:rPr>
              <w:t xml:space="preserve"> üzerine yapılan ön inceleme sonucunda 4483 sayılı kanun hükümlerine göre verilen karara itiraz edilmesi halinde, Bölge İdare Mahkemesine gönderilmek üzere Valilik Makamına yapılan itirazlarda, itiraz dilekçesi ile birlikte varsa bilgi ve belgeler eklenir.</w:t>
            </w:r>
          </w:p>
        </w:tc>
        <w:tc>
          <w:tcPr>
            <w:tcW w:w="2140" w:type="dxa"/>
            <w:tcBorders>
              <w:top w:val="single" w:sz="2" w:space="0" w:color="000000"/>
              <w:left w:val="single" w:sz="2" w:space="0" w:color="000000"/>
              <w:bottom w:val="single" w:sz="2" w:space="0" w:color="000000"/>
              <w:right w:val="single" w:sz="2" w:space="0" w:color="000000"/>
            </w:tcBorders>
          </w:tcPr>
          <w:p w:rsidR="00DA55CC" w:rsidRDefault="000243B5">
            <w:pPr>
              <w:ind w:left="597" w:right="29" w:hanging="158"/>
              <w:jc w:val="both"/>
            </w:pPr>
            <w:r>
              <w:rPr>
                <w:sz w:val="18"/>
              </w:rPr>
              <w:t>Karar 30+ 15 gün İtiraz 10 gün</w:t>
            </w:r>
          </w:p>
        </w:tc>
      </w:tr>
      <w:tr w:rsidR="00DA55CC">
        <w:trPr>
          <w:trHeight w:val="1202"/>
        </w:trPr>
        <w:tc>
          <w:tcPr>
            <w:tcW w:w="402" w:type="dxa"/>
            <w:tcBorders>
              <w:top w:val="single" w:sz="2" w:space="0" w:color="000000"/>
              <w:left w:val="single" w:sz="2" w:space="0" w:color="000000"/>
              <w:bottom w:val="single" w:sz="2" w:space="0" w:color="000000"/>
              <w:right w:val="single" w:sz="2" w:space="0" w:color="000000"/>
            </w:tcBorders>
          </w:tcPr>
          <w:p w:rsidR="00DA55CC" w:rsidRDefault="000243B5">
            <w:pPr>
              <w:ind w:left="68"/>
              <w:jc w:val="center"/>
            </w:pPr>
            <w:r>
              <w:rPr>
                <w:sz w:val="18"/>
              </w:rPr>
              <w:t>2</w:t>
            </w:r>
          </w:p>
        </w:tc>
        <w:tc>
          <w:tcPr>
            <w:tcW w:w="2555" w:type="dxa"/>
            <w:tcBorders>
              <w:top w:val="single" w:sz="2" w:space="0" w:color="000000"/>
              <w:left w:val="single" w:sz="2" w:space="0" w:color="000000"/>
              <w:bottom w:val="single" w:sz="2" w:space="0" w:color="000000"/>
              <w:right w:val="single" w:sz="2" w:space="0" w:color="000000"/>
            </w:tcBorders>
            <w:vAlign w:val="bottom"/>
          </w:tcPr>
          <w:p w:rsidR="00DA55CC" w:rsidRDefault="000243B5">
            <w:pPr>
              <w:ind w:left="82" w:right="273"/>
              <w:jc w:val="both"/>
            </w:pPr>
            <w:r>
              <w:rPr>
                <w:sz w:val="18"/>
              </w:rPr>
              <w:t>657 sayılı Devlet Memurları Kanununun Disiplin hükümlerinin uygulanması ve disiplin kurulu iş ve işlemleri</w:t>
            </w:r>
          </w:p>
        </w:tc>
        <w:tc>
          <w:tcPr>
            <w:tcW w:w="10234" w:type="dxa"/>
            <w:tcBorders>
              <w:top w:val="single" w:sz="2" w:space="0" w:color="000000"/>
              <w:left w:val="single" w:sz="2" w:space="0" w:color="000000"/>
              <w:bottom w:val="single" w:sz="2" w:space="0" w:color="000000"/>
              <w:right w:val="single" w:sz="2" w:space="0" w:color="000000"/>
            </w:tcBorders>
            <w:vAlign w:val="bottom"/>
          </w:tcPr>
          <w:p w:rsidR="00DA55CC" w:rsidRDefault="000243B5">
            <w:pPr>
              <w:ind w:left="77" w:right="59" w:firstLine="5"/>
              <w:jc w:val="both"/>
            </w:pPr>
            <w:r>
              <w:rPr>
                <w:sz w:val="18"/>
              </w:rPr>
              <w:t>657 Sayılı Devlet Memurları Kanununun 125.maddesi uyarınca disiplin amirince verilen uyarma, kınama ve aylıktan kesme cezalarına yapılan itiraz başvuruları, İl Disiplin Kurulunca değerlendirilmek üzere, dilekçe ve ekleri ile birlikte, tebliğ tarihinden itibaren 7 gün içerisinde Valiliğimize veya ilgili kurumuna teslim edilir. Bu tür İtiraz başvuruları ile Kademe İlerlemesinin Durdurulması cezası teklifleri, dosyaların Valiliğimize intikalinden itibaren 30 gün içerisinde İl Disiplin Kurulunda görüşülerek karara bağlanır.</w:t>
            </w:r>
          </w:p>
        </w:tc>
        <w:tc>
          <w:tcPr>
            <w:tcW w:w="2140" w:type="dxa"/>
            <w:tcBorders>
              <w:top w:val="single" w:sz="2" w:space="0" w:color="000000"/>
              <w:left w:val="single" w:sz="2" w:space="0" w:color="000000"/>
              <w:bottom w:val="single" w:sz="2" w:space="0" w:color="000000"/>
              <w:right w:val="single" w:sz="2" w:space="0" w:color="000000"/>
            </w:tcBorders>
          </w:tcPr>
          <w:p w:rsidR="00DA55CC" w:rsidRDefault="000243B5">
            <w:pPr>
              <w:ind w:left="46"/>
              <w:jc w:val="center"/>
            </w:pPr>
            <w:r>
              <w:rPr>
                <w:sz w:val="18"/>
              </w:rPr>
              <w:t>7 gün içinde itiraz</w:t>
            </w:r>
          </w:p>
          <w:p w:rsidR="00DA55CC" w:rsidRDefault="000243B5">
            <w:pPr>
              <w:ind w:left="41"/>
              <w:jc w:val="center"/>
            </w:pPr>
            <w:r>
              <w:rPr>
                <w:sz w:val="18"/>
              </w:rPr>
              <w:t>30 gün içinde karar</w:t>
            </w:r>
          </w:p>
        </w:tc>
      </w:tr>
      <w:tr w:rsidR="00DA55CC">
        <w:trPr>
          <w:trHeight w:val="1678"/>
        </w:trPr>
        <w:tc>
          <w:tcPr>
            <w:tcW w:w="402" w:type="dxa"/>
            <w:tcBorders>
              <w:top w:val="single" w:sz="2" w:space="0" w:color="000000"/>
              <w:left w:val="single" w:sz="2" w:space="0" w:color="000000"/>
              <w:bottom w:val="single" w:sz="2" w:space="0" w:color="000000"/>
              <w:right w:val="single" w:sz="2" w:space="0" w:color="000000"/>
            </w:tcBorders>
          </w:tcPr>
          <w:p w:rsidR="00DA55CC" w:rsidRDefault="000243B5">
            <w:pPr>
              <w:ind w:left="82"/>
              <w:jc w:val="center"/>
            </w:pPr>
            <w:r>
              <w:t>3</w:t>
            </w:r>
          </w:p>
        </w:tc>
        <w:tc>
          <w:tcPr>
            <w:tcW w:w="2555" w:type="dxa"/>
            <w:tcBorders>
              <w:top w:val="single" w:sz="2" w:space="0" w:color="000000"/>
              <w:left w:val="single" w:sz="2" w:space="0" w:color="000000"/>
              <w:bottom w:val="single" w:sz="2" w:space="0" w:color="000000"/>
              <w:right w:val="single" w:sz="2" w:space="0" w:color="000000"/>
            </w:tcBorders>
            <w:vAlign w:val="center"/>
          </w:tcPr>
          <w:p w:rsidR="00DA55CC" w:rsidRDefault="000243B5">
            <w:pPr>
              <w:spacing w:after="14"/>
              <w:ind w:left="87"/>
            </w:pPr>
            <w:r>
              <w:rPr>
                <w:sz w:val="18"/>
              </w:rPr>
              <w:t>Sınır Anlaşmazlığı, Mülki</w:t>
            </w:r>
          </w:p>
          <w:p w:rsidR="00DA55CC" w:rsidRDefault="000243B5">
            <w:pPr>
              <w:spacing w:after="12"/>
              <w:ind w:left="82"/>
            </w:pPr>
            <w:r>
              <w:rPr>
                <w:sz w:val="18"/>
              </w:rPr>
              <w:t>Ayrılma ve Birleşme ile Köy</w:t>
            </w:r>
          </w:p>
          <w:p w:rsidR="00DA55CC" w:rsidRDefault="000243B5">
            <w:pPr>
              <w:spacing w:after="2" w:line="275" w:lineRule="auto"/>
              <w:ind w:left="82" w:firstLine="5"/>
              <w:jc w:val="both"/>
            </w:pPr>
            <w:r>
              <w:rPr>
                <w:sz w:val="18"/>
              </w:rPr>
              <w:t>Kurulması ve Kaldırılması Hakkında Yönetmelik ve</w:t>
            </w:r>
          </w:p>
          <w:p w:rsidR="00DA55CC" w:rsidRDefault="000243B5">
            <w:pPr>
              <w:ind w:left="87"/>
            </w:pPr>
            <w:r>
              <w:rPr>
                <w:sz w:val="18"/>
              </w:rPr>
              <w:t>Uygulama usul ve esasları.</w:t>
            </w:r>
          </w:p>
        </w:tc>
        <w:tc>
          <w:tcPr>
            <w:tcW w:w="10234" w:type="dxa"/>
            <w:tcBorders>
              <w:top w:val="single" w:sz="2" w:space="0" w:color="000000"/>
              <w:left w:val="single" w:sz="2" w:space="0" w:color="000000"/>
              <w:bottom w:val="single" w:sz="2" w:space="0" w:color="000000"/>
              <w:right w:val="single" w:sz="2" w:space="0" w:color="000000"/>
            </w:tcBorders>
            <w:vAlign w:val="center"/>
          </w:tcPr>
          <w:p w:rsidR="00DA55CC" w:rsidRDefault="000243B5">
            <w:pPr>
              <w:ind w:left="86"/>
            </w:pPr>
            <w:r>
              <w:rPr>
                <w:sz w:val="18"/>
              </w:rPr>
              <w:t>İlgili Kaymakamlıklarca 5393-6360 sayılı kanunlar çerçevesinde hazırlanan dosyalar Valiliğe sunulur.</w:t>
            </w:r>
          </w:p>
        </w:tc>
        <w:tc>
          <w:tcPr>
            <w:tcW w:w="2140" w:type="dxa"/>
            <w:tcBorders>
              <w:top w:val="single" w:sz="2" w:space="0" w:color="000000"/>
              <w:left w:val="single" w:sz="2" w:space="0" w:color="000000"/>
              <w:bottom w:val="single" w:sz="2" w:space="0" w:color="000000"/>
              <w:right w:val="single" w:sz="2" w:space="0" w:color="000000"/>
            </w:tcBorders>
            <w:vAlign w:val="bottom"/>
          </w:tcPr>
          <w:p w:rsidR="00DA55CC" w:rsidRDefault="000243B5">
            <w:pPr>
              <w:ind w:left="286" w:right="173" w:hanging="58"/>
              <w:jc w:val="both"/>
            </w:pPr>
            <w:r>
              <w:rPr>
                <w:sz w:val="18"/>
              </w:rPr>
              <w:t>Belgeler tamamlanınca derhal Bakanlığımıza sunulur</w:t>
            </w:r>
          </w:p>
        </w:tc>
      </w:tr>
      <w:tr w:rsidR="00DA55CC">
        <w:trPr>
          <w:trHeight w:val="727"/>
        </w:trPr>
        <w:tc>
          <w:tcPr>
            <w:tcW w:w="402" w:type="dxa"/>
            <w:tcBorders>
              <w:top w:val="single" w:sz="2" w:space="0" w:color="000000"/>
              <w:left w:val="single" w:sz="2" w:space="0" w:color="000000"/>
              <w:bottom w:val="single" w:sz="2" w:space="0" w:color="000000"/>
              <w:right w:val="single" w:sz="2" w:space="0" w:color="000000"/>
            </w:tcBorders>
          </w:tcPr>
          <w:p w:rsidR="00DA55CC" w:rsidRDefault="000243B5">
            <w:pPr>
              <w:ind w:left="163"/>
            </w:pPr>
            <w:r>
              <w:rPr>
                <w:sz w:val="20"/>
              </w:rPr>
              <w:t>4</w:t>
            </w:r>
          </w:p>
        </w:tc>
        <w:tc>
          <w:tcPr>
            <w:tcW w:w="2555" w:type="dxa"/>
            <w:tcBorders>
              <w:top w:val="single" w:sz="2" w:space="0" w:color="000000"/>
              <w:left w:val="single" w:sz="2" w:space="0" w:color="000000"/>
              <w:bottom w:val="single" w:sz="2" w:space="0" w:color="000000"/>
              <w:right w:val="single" w:sz="2" w:space="0" w:color="000000"/>
            </w:tcBorders>
          </w:tcPr>
          <w:p w:rsidR="00DA55CC" w:rsidRDefault="000243B5">
            <w:pPr>
              <w:ind w:left="82" w:right="311"/>
              <w:jc w:val="both"/>
            </w:pPr>
            <w:r>
              <w:rPr>
                <w:sz w:val="18"/>
              </w:rPr>
              <w:t>2942 sayılı Kamulaştırma Kanunu ve uygulama esasları(Kamu Yararı Kararı)</w:t>
            </w:r>
          </w:p>
        </w:tc>
        <w:tc>
          <w:tcPr>
            <w:tcW w:w="10234" w:type="dxa"/>
            <w:tcBorders>
              <w:top w:val="single" w:sz="2" w:space="0" w:color="000000"/>
              <w:left w:val="single" w:sz="2" w:space="0" w:color="000000"/>
              <w:bottom w:val="single" w:sz="2" w:space="0" w:color="000000"/>
              <w:right w:val="single" w:sz="2" w:space="0" w:color="000000"/>
            </w:tcBorders>
          </w:tcPr>
          <w:p w:rsidR="00DA55CC" w:rsidRDefault="000243B5" w:rsidP="001F0FCE">
            <w:pPr>
              <w:ind w:left="77" w:firstLine="10"/>
              <w:jc w:val="both"/>
            </w:pPr>
            <w:r>
              <w:rPr>
                <w:sz w:val="18"/>
              </w:rPr>
              <w:t xml:space="preserve">Kanunun öngördüğü bilgi ve belgeler ilgili kurumca hazırlanarak, Kamu Yararı Kararı almak üzere Valiliğe sunulur, </w:t>
            </w:r>
            <w:r w:rsidR="001F0FCE">
              <w:rPr>
                <w:sz w:val="18"/>
              </w:rPr>
              <w:t>İl</w:t>
            </w:r>
            <w:r>
              <w:rPr>
                <w:sz w:val="18"/>
              </w:rPr>
              <w:t xml:space="preserve"> İdare Kurulunun ilk toplantısında görüşülerek karar alınır.</w:t>
            </w:r>
          </w:p>
        </w:tc>
        <w:tc>
          <w:tcPr>
            <w:tcW w:w="2140" w:type="dxa"/>
            <w:tcBorders>
              <w:top w:val="single" w:sz="2" w:space="0" w:color="000000"/>
              <w:left w:val="single" w:sz="2" w:space="0" w:color="000000"/>
              <w:bottom w:val="single" w:sz="2" w:space="0" w:color="000000"/>
              <w:right w:val="single" w:sz="2" w:space="0" w:color="000000"/>
            </w:tcBorders>
          </w:tcPr>
          <w:p w:rsidR="00DA55CC" w:rsidRDefault="000243B5">
            <w:pPr>
              <w:ind w:left="74"/>
              <w:jc w:val="center"/>
            </w:pPr>
            <w:r>
              <w:rPr>
                <w:sz w:val="18"/>
              </w:rPr>
              <w:t>İlk Toplantıda görüşülür</w:t>
            </w:r>
          </w:p>
        </w:tc>
      </w:tr>
    </w:tbl>
    <w:p w:rsidR="000243B5" w:rsidRDefault="000243B5"/>
    <w:sectPr w:rsidR="000243B5">
      <w:pgSz w:w="16780" w:h="11780" w:orient="landscape"/>
      <w:pgMar w:top="329" w:right="403" w:bottom="1993"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CC"/>
    <w:rsid w:val="000243B5"/>
    <w:rsid w:val="001F0FCE"/>
    <w:rsid w:val="00217C4E"/>
    <w:rsid w:val="003D53BC"/>
    <w:rsid w:val="00533222"/>
    <w:rsid w:val="005F1E00"/>
    <w:rsid w:val="006D31E6"/>
    <w:rsid w:val="007C1C55"/>
    <w:rsid w:val="00A74BF9"/>
    <w:rsid w:val="00B07446"/>
    <w:rsid w:val="00DA5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531A"/>
  <w15:docId w15:val="{BA04BB31-0DF8-4DC5-8D5F-D5D96515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65"/>
      <w:ind w:left="58"/>
      <w:jc w:val="center"/>
      <w:outlineLvl w:val="0"/>
    </w:pPr>
    <w:rPr>
      <w:rFonts w:ascii="Times New Roman" w:eastAsia="Times New Roman" w:hAnsi="Times New Roman" w:cs="Times New Roman"/>
      <w:color w:val="000000"/>
      <w:sz w:val="20"/>
    </w:rPr>
  </w:style>
  <w:style w:type="paragraph" w:styleId="Balk2">
    <w:name w:val="heading 2"/>
    <w:next w:val="Normal"/>
    <w:link w:val="Balk2Char"/>
    <w:uiPriority w:val="9"/>
    <w:unhideWhenUsed/>
    <w:qFormat/>
    <w:pPr>
      <w:keepNext/>
      <w:keepLines/>
      <w:spacing w:after="89"/>
      <w:ind w:left="6126"/>
      <w:outlineLvl w:val="1"/>
    </w:pPr>
    <w:rPr>
      <w:rFonts w:ascii="Times New Roman" w:eastAsia="Times New Roman" w:hAnsi="Times New Roman" w:cs="Times New Roman"/>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color w:val="000000"/>
      <w:sz w:val="18"/>
    </w:rPr>
  </w:style>
  <w:style w:type="character" w:customStyle="1" w:styleId="Balk1Char">
    <w:name w:val="Başlık 1 Char"/>
    <w:link w:val="Balk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Besime POLAT</dc:creator>
  <cp:keywords/>
  <cp:lastModifiedBy>Ezgi ÖZDOĞAN ÖZATA</cp:lastModifiedBy>
  <cp:revision>5</cp:revision>
  <dcterms:created xsi:type="dcterms:W3CDTF">2022-02-23T08:38:00Z</dcterms:created>
  <dcterms:modified xsi:type="dcterms:W3CDTF">2022-02-23T08:39:00Z</dcterms:modified>
</cp:coreProperties>
</file>